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B03" w:rsidRPr="0063186E" w:rsidRDefault="005E27F1">
      <w:pPr>
        <w:jc w:val="center"/>
        <w:rPr>
          <w:rFonts w:ascii="Times New Roman" w:hAnsi="Times New Roman"/>
          <w:b/>
          <w:sz w:val="24"/>
        </w:rPr>
      </w:pPr>
      <w:r w:rsidRPr="0063186E">
        <w:rPr>
          <w:rFonts w:ascii="Times New Roman" w:hAnsi="Times New Roman"/>
          <w:b/>
          <w:sz w:val="24"/>
        </w:rPr>
        <w:t>Текстов</w:t>
      </w:r>
      <w:r w:rsidR="00F75C23" w:rsidRPr="0063186E">
        <w:rPr>
          <w:rFonts w:ascii="Times New Roman" w:hAnsi="Times New Roman"/>
          <w:b/>
          <w:sz w:val="24"/>
        </w:rPr>
        <w:t>ы</w:t>
      </w:r>
      <w:r w:rsidRPr="0063186E">
        <w:rPr>
          <w:rFonts w:ascii="Times New Roman" w:hAnsi="Times New Roman"/>
          <w:b/>
          <w:sz w:val="24"/>
        </w:rPr>
        <w:t xml:space="preserve">й отчет ГУК «Областная специальная библиотека для слепых» </w:t>
      </w:r>
    </w:p>
    <w:p w:rsidR="00BB6B03" w:rsidRPr="0063186E" w:rsidRDefault="005E27F1">
      <w:pPr>
        <w:jc w:val="center"/>
        <w:rPr>
          <w:rFonts w:ascii="Times New Roman" w:hAnsi="Times New Roman"/>
          <w:b/>
          <w:sz w:val="24"/>
        </w:rPr>
      </w:pPr>
      <w:r w:rsidRPr="0063186E">
        <w:rPr>
          <w:rFonts w:ascii="Times New Roman" w:hAnsi="Times New Roman"/>
          <w:b/>
          <w:sz w:val="24"/>
        </w:rPr>
        <w:t>за 2016 год</w:t>
      </w:r>
    </w:p>
    <w:p w:rsidR="00870563" w:rsidRPr="0063186E" w:rsidRDefault="005A21F7" w:rsidP="00BF41B9">
      <w:pPr>
        <w:spacing w:after="0"/>
        <w:ind w:firstLine="567"/>
        <w:jc w:val="both"/>
        <w:rPr>
          <w:rFonts w:ascii="Times New Roman" w:hAnsi="Times New Roman"/>
          <w:sz w:val="24"/>
        </w:rPr>
      </w:pPr>
      <w:r w:rsidRPr="0063186E">
        <w:rPr>
          <w:rFonts w:ascii="Times New Roman" w:hAnsi="Times New Roman"/>
          <w:sz w:val="24"/>
        </w:rPr>
        <w:t xml:space="preserve">Областная </w:t>
      </w:r>
      <w:r w:rsidR="00846427" w:rsidRPr="0063186E">
        <w:rPr>
          <w:rFonts w:ascii="Times New Roman" w:hAnsi="Times New Roman"/>
          <w:sz w:val="24"/>
        </w:rPr>
        <w:t xml:space="preserve">специальная </w:t>
      </w:r>
      <w:r w:rsidRPr="0063186E">
        <w:rPr>
          <w:rFonts w:ascii="Times New Roman" w:hAnsi="Times New Roman"/>
          <w:sz w:val="24"/>
        </w:rPr>
        <w:t>библиотека для слепых является</w:t>
      </w:r>
      <w:r w:rsidR="00870563" w:rsidRPr="0063186E">
        <w:rPr>
          <w:rFonts w:ascii="Times New Roman" w:hAnsi="Times New Roman"/>
          <w:sz w:val="24"/>
        </w:rPr>
        <w:t xml:space="preserve"> крупной библиотекой</w:t>
      </w:r>
      <w:r w:rsidR="00846427" w:rsidRPr="0063186E">
        <w:rPr>
          <w:rFonts w:ascii="Times New Roman" w:hAnsi="Times New Roman"/>
          <w:sz w:val="24"/>
        </w:rPr>
        <w:t xml:space="preserve"> для инвалидов по зрению</w:t>
      </w:r>
      <w:r w:rsidR="00870563" w:rsidRPr="0063186E">
        <w:rPr>
          <w:rFonts w:ascii="Times New Roman" w:hAnsi="Times New Roman"/>
          <w:sz w:val="24"/>
        </w:rPr>
        <w:t xml:space="preserve"> в России,</w:t>
      </w:r>
      <w:r w:rsidRPr="0063186E">
        <w:rPr>
          <w:rFonts w:ascii="Times New Roman" w:hAnsi="Times New Roman"/>
          <w:sz w:val="24"/>
        </w:rPr>
        <w:t xml:space="preserve"> библиотечно-информационным и методическим центром по обслуживанию </w:t>
      </w:r>
      <w:r w:rsidR="00846427" w:rsidRPr="0063186E">
        <w:rPr>
          <w:rFonts w:ascii="Times New Roman" w:hAnsi="Times New Roman"/>
          <w:sz w:val="24"/>
        </w:rPr>
        <w:t xml:space="preserve">слепых и слабовидящих </w:t>
      </w:r>
      <w:r w:rsidR="000E7182" w:rsidRPr="0063186E">
        <w:rPr>
          <w:rFonts w:ascii="Times New Roman" w:hAnsi="Times New Roman"/>
          <w:sz w:val="24"/>
        </w:rPr>
        <w:t xml:space="preserve">людей </w:t>
      </w:r>
      <w:r w:rsidRPr="0063186E">
        <w:rPr>
          <w:rFonts w:ascii="Times New Roman" w:hAnsi="Times New Roman"/>
          <w:sz w:val="24"/>
        </w:rPr>
        <w:t>в области. Библиотека специфична и уникальна по составу своих фондов и осуществляемой деятельности. Фонд нашей библиотеки состав</w:t>
      </w:r>
      <w:r w:rsidR="00846427" w:rsidRPr="0063186E">
        <w:rPr>
          <w:rFonts w:ascii="Times New Roman" w:hAnsi="Times New Roman"/>
          <w:sz w:val="24"/>
        </w:rPr>
        <w:t xml:space="preserve">ляет более 260 тыс. экземпляров. Фонды книг в трёх форматах: брайлевском, «говорящем», плоскопечатном – позволяют обслуживать разнообразный в возрастном и социальном отношениях контингент читателей. </w:t>
      </w:r>
      <w:r w:rsidR="00A17DB1" w:rsidRPr="0063186E">
        <w:rPr>
          <w:rFonts w:ascii="Times New Roman" w:hAnsi="Times New Roman"/>
          <w:sz w:val="24"/>
        </w:rPr>
        <w:t xml:space="preserve">Свою </w:t>
      </w:r>
      <w:r w:rsidR="00846427" w:rsidRPr="0063186E">
        <w:rPr>
          <w:rFonts w:ascii="Times New Roman" w:hAnsi="Times New Roman"/>
          <w:sz w:val="24"/>
        </w:rPr>
        <w:t xml:space="preserve">главную </w:t>
      </w:r>
      <w:r w:rsidR="00A17DB1" w:rsidRPr="0063186E">
        <w:rPr>
          <w:rFonts w:ascii="Times New Roman" w:hAnsi="Times New Roman"/>
          <w:sz w:val="24"/>
        </w:rPr>
        <w:t xml:space="preserve">цель сотрудники библиотек видят в качественном библиотечном обслуживании слепых и слабовидящих </w:t>
      </w:r>
      <w:r w:rsidR="00846427" w:rsidRPr="0063186E">
        <w:rPr>
          <w:rFonts w:ascii="Times New Roman" w:hAnsi="Times New Roman"/>
          <w:sz w:val="24"/>
        </w:rPr>
        <w:t>жи</w:t>
      </w:r>
      <w:r w:rsidR="00A17DB1" w:rsidRPr="0063186E">
        <w:rPr>
          <w:rFonts w:ascii="Times New Roman" w:hAnsi="Times New Roman"/>
          <w:sz w:val="24"/>
        </w:rPr>
        <w:t xml:space="preserve">телей г. Саратова и всей Саратовской области. </w:t>
      </w:r>
      <w:r w:rsidR="002131F0" w:rsidRPr="0063186E">
        <w:rPr>
          <w:rFonts w:ascii="Times New Roman" w:hAnsi="Times New Roman"/>
          <w:sz w:val="24"/>
        </w:rPr>
        <w:t>Услугами Областной библиотеки пользуются взрослые и дети инвалиды по зрению, члены их семей, учащиеся школ для незрячих, студенты, специалисты различных отраслей знания, общественные деятели, работники учреждений, занимающихся проблемами социальной и творческой реабилитации. Все библиотечные услуги бесплатны</w:t>
      </w:r>
    </w:p>
    <w:p w:rsidR="00BB6B03" w:rsidRPr="0063186E" w:rsidRDefault="005E27F1" w:rsidP="00BF41B9">
      <w:pPr>
        <w:spacing w:after="0"/>
        <w:jc w:val="both"/>
        <w:rPr>
          <w:rFonts w:ascii="Times New Roman" w:hAnsi="Times New Roman"/>
          <w:b/>
          <w:i/>
          <w:sz w:val="24"/>
        </w:rPr>
      </w:pPr>
      <w:r w:rsidRPr="0063186E">
        <w:rPr>
          <w:rFonts w:ascii="Times New Roman" w:hAnsi="Times New Roman"/>
          <w:b/>
          <w:i/>
          <w:sz w:val="24"/>
        </w:rPr>
        <w:t>Основные направления д</w:t>
      </w:r>
      <w:r w:rsidR="00F53562" w:rsidRPr="0063186E">
        <w:rPr>
          <w:rFonts w:ascii="Times New Roman" w:hAnsi="Times New Roman"/>
          <w:b/>
          <w:i/>
          <w:sz w:val="24"/>
        </w:rPr>
        <w:t xml:space="preserve">еятельности в </w:t>
      </w:r>
      <w:r w:rsidRPr="0063186E">
        <w:rPr>
          <w:rFonts w:ascii="Times New Roman" w:hAnsi="Times New Roman"/>
          <w:b/>
          <w:i/>
          <w:sz w:val="24"/>
        </w:rPr>
        <w:t>2016 год</w:t>
      </w:r>
      <w:r w:rsidR="00F75C23" w:rsidRPr="0063186E">
        <w:rPr>
          <w:rFonts w:ascii="Times New Roman" w:hAnsi="Times New Roman"/>
          <w:b/>
          <w:i/>
          <w:sz w:val="24"/>
        </w:rPr>
        <w:t>у</w:t>
      </w:r>
      <w:r w:rsidRPr="0063186E">
        <w:rPr>
          <w:rFonts w:ascii="Times New Roman" w:hAnsi="Times New Roman"/>
          <w:b/>
          <w:i/>
          <w:sz w:val="24"/>
        </w:rPr>
        <w:t>:</w:t>
      </w:r>
    </w:p>
    <w:p w:rsidR="00BB6B03" w:rsidRPr="0063186E" w:rsidRDefault="005E27F1" w:rsidP="00BF41B9">
      <w:pPr>
        <w:pStyle w:val="a3"/>
        <w:numPr>
          <w:ilvl w:val="0"/>
          <w:numId w:val="1"/>
        </w:numPr>
        <w:spacing w:after="0"/>
        <w:jc w:val="both"/>
        <w:rPr>
          <w:rFonts w:ascii="Times New Roman" w:hAnsi="Times New Roman"/>
          <w:sz w:val="24"/>
        </w:rPr>
      </w:pPr>
      <w:r w:rsidRPr="0063186E">
        <w:rPr>
          <w:rFonts w:ascii="Times New Roman" w:hAnsi="Times New Roman"/>
          <w:sz w:val="24"/>
        </w:rPr>
        <w:t>Обеспечение права лиц с ограниченными физическими возможностями на свободный и равный доступ к информации и библиотечным фондам</w:t>
      </w:r>
      <w:r w:rsidR="0007342F" w:rsidRPr="0063186E">
        <w:rPr>
          <w:rFonts w:ascii="Times New Roman" w:hAnsi="Times New Roman"/>
          <w:sz w:val="24"/>
        </w:rPr>
        <w:t>, доведение книги и любой информации до максимального количества инвалидов по зрению, проживающих на территории Саратова и Саратовской области</w:t>
      </w:r>
      <w:r w:rsidRPr="0063186E">
        <w:rPr>
          <w:rFonts w:ascii="Times New Roman" w:hAnsi="Times New Roman"/>
          <w:sz w:val="24"/>
        </w:rPr>
        <w:t>;</w:t>
      </w:r>
    </w:p>
    <w:p w:rsidR="0007342F" w:rsidRPr="0063186E" w:rsidRDefault="0007342F" w:rsidP="00BF41B9">
      <w:pPr>
        <w:pStyle w:val="a3"/>
        <w:numPr>
          <w:ilvl w:val="0"/>
          <w:numId w:val="1"/>
        </w:numPr>
        <w:spacing w:after="0"/>
        <w:jc w:val="both"/>
        <w:rPr>
          <w:rFonts w:ascii="Times New Roman" w:hAnsi="Times New Roman"/>
          <w:sz w:val="24"/>
        </w:rPr>
      </w:pPr>
      <w:r w:rsidRPr="0063186E">
        <w:rPr>
          <w:rFonts w:ascii="Times New Roman" w:hAnsi="Times New Roman"/>
          <w:sz w:val="24"/>
        </w:rPr>
        <w:t>Компенсация дефекта зрения с помощью книги, библиотеки;</w:t>
      </w:r>
    </w:p>
    <w:p w:rsidR="00BB6B03" w:rsidRPr="0063186E" w:rsidRDefault="005E27F1" w:rsidP="00BF41B9">
      <w:pPr>
        <w:pStyle w:val="a3"/>
        <w:numPr>
          <w:ilvl w:val="0"/>
          <w:numId w:val="1"/>
        </w:numPr>
        <w:spacing w:after="0"/>
        <w:jc w:val="both"/>
        <w:rPr>
          <w:rFonts w:ascii="Times New Roman" w:hAnsi="Times New Roman"/>
          <w:sz w:val="24"/>
        </w:rPr>
      </w:pPr>
      <w:r w:rsidRPr="0063186E">
        <w:rPr>
          <w:rFonts w:ascii="Times New Roman" w:hAnsi="Times New Roman"/>
          <w:sz w:val="24"/>
        </w:rPr>
        <w:t>Содействие всестороннему развитию личности, социализации, профессиональной ориентации</w:t>
      </w:r>
      <w:r w:rsidR="00460246" w:rsidRPr="0063186E">
        <w:rPr>
          <w:rFonts w:ascii="Times New Roman" w:hAnsi="Times New Roman"/>
          <w:sz w:val="24"/>
        </w:rPr>
        <w:t>, реализации творческого потенциала</w:t>
      </w:r>
      <w:r w:rsidR="00990492" w:rsidRPr="0063186E">
        <w:rPr>
          <w:rFonts w:ascii="Times New Roman" w:hAnsi="Times New Roman"/>
          <w:sz w:val="24"/>
        </w:rPr>
        <w:t>, как одной из форм реабилитации</w:t>
      </w:r>
      <w:r w:rsidRPr="0063186E">
        <w:rPr>
          <w:rFonts w:ascii="Times New Roman" w:hAnsi="Times New Roman"/>
          <w:sz w:val="24"/>
        </w:rPr>
        <w:t>;</w:t>
      </w:r>
    </w:p>
    <w:p w:rsidR="00BB6B03" w:rsidRPr="0063186E" w:rsidRDefault="005E27F1" w:rsidP="00BF41B9">
      <w:pPr>
        <w:pStyle w:val="a3"/>
        <w:numPr>
          <w:ilvl w:val="0"/>
          <w:numId w:val="1"/>
        </w:numPr>
        <w:spacing w:after="0"/>
        <w:jc w:val="both"/>
        <w:rPr>
          <w:rFonts w:ascii="Times New Roman" w:hAnsi="Times New Roman"/>
          <w:sz w:val="24"/>
        </w:rPr>
      </w:pPr>
      <w:r w:rsidRPr="0063186E">
        <w:rPr>
          <w:rFonts w:ascii="Times New Roman" w:hAnsi="Times New Roman"/>
          <w:sz w:val="24"/>
        </w:rPr>
        <w:t>Повышение эффективности деятельности и обеспечение качественно нового уровня обслуживания пользователей;</w:t>
      </w:r>
    </w:p>
    <w:p w:rsidR="00BB6B03" w:rsidRPr="0063186E" w:rsidRDefault="005E27F1" w:rsidP="00BF41B9">
      <w:pPr>
        <w:pStyle w:val="a3"/>
        <w:numPr>
          <w:ilvl w:val="0"/>
          <w:numId w:val="1"/>
        </w:numPr>
        <w:spacing w:after="0"/>
        <w:jc w:val="both"/>
        <w:rPr>
          <w:rFonts w:ascii="Times New Roman" w:hAnsi="Times New Roman"/>
          <w:sz w:val="24"/>
        </w:rPr>
      </w:pPr>
      <w:r w:rsidRPr="0063186E">
        <w:rPr>
          <w:rFonts w:ascii="Times New Roman" w:hAnsi="Times New Roman"/>
          <w:sz w:val="24"/>
        </w:rPr>
        <w:t>Внедрение новых технологий в практику информационно-библиотечного обслуживания пользователей (электронная библиотека, виртуальные выставки и др.);</w:t>
      </w:r>
    </w:p>
    <w:p w:rsidR="00BB6B03" w:rsidRPr="0063186E" w:rsidRDefault="005E27F1" w:rsidP="00BF41B9">
      <w:pPr>
        <w:pStyle w:val="a3"/>
        <w:numPr>
          <w:ilvl w:val="0"/>
          <w:numId w:val="1"/>
        </w:numPr>
        <w:spacing w:after="0"/>
        <w:jc w:val="both"/>
        <w:rPr>
          <w:rFonts w:ascii="Times New Roman" w:hAnsi="Times New Roman"/>
          <w:sz w:val="24"/>
        </w:rPr>
      </w:pPr>
      <w:r w:rsidRPr="0063186E">
        <w:rPr>
          <w:rFonts w:ascii="Times New Roman" w:hAnsi="Times New Roman"/>
          <w:sz w:val="24"/>
        </w:rPr>
        <w:t>Комплектование, учет, сохранность и рациональное использование фондов библиотеки, пополнение собственного электронного каталога библиографическими записями;</w:t>
      </w:r>
    </w:p>
    <w:p w:rsidR="00BB6B03" w:rsidRPr="0063186E" w:rsidRDefault="005E27F1" w:rsidP="00BF41B9">
      <w:pPr>
        <w:pStyle w:val="a3"/>
        <w:numPr>
          <w:ilvl w:val="0"/>
          <w:numId w:val="1"/>
        </w:numPr>
        <w:spacing w:after="0"/>
        <w:ind w:right="20"/>
        <w:jc w:val="both"/>
        <w:rPr>
          <w:rFonts w:ascii="Times New Roman" w:hAnsi="Times New Roman"/>
          <w:sz w:val="24"/>
        </w:rPr>
      </w:pPr>
      <w:r w:rsidRPr="0063186E">
        <w:rPr>
          <w:rFonts w:ascii="Times New Roman" w:hAnsi="Times New Roman"/>
          <w:sz w:val="24"/>
        </w:rPr>
        <w:t>Издание книг краеведческого характера рельефно-точечным шрифтом, на аудионосителях и в крупношрифтовом варианте;</w:t>
      </w:r>
    </w:p>
    <w:p w:rsidR="00BB6B03" w:rsidRPr="0063186E" w:rsidRDefault="005E27F1" w:rsidP="00BF41B9">
      <w:pPr>
        <w:pStyle w:val="a3"/>
        <w:numPr>
          <w:ilvl w:val="0"/>
          <w:numId w:val="1"/>
        </w:numPr>
        <w:spacing w:after="0"/>
        <w:jc w:val="both"/>
        <w:rPr>
          <w:rFonts w:ascii="Times New Roman" w:hAnsi="Times New Roman"/>
          <w:sz w:val="24"/>
        </w:rPr>
      </w:pPr>
      <w:r w:rsidRPr="0063186E">
        <w:rPr>
          <w:rFonts w:ascii="Times New Roman" w:hAnsi="Times New Roman"/>
          <w:sz w:val="24"/>
        </w:rPr>
        <w:t>Организационно-методическое руководство библиотечными филиалами, библиотечными пунктами, обслуживающими незрячих пользователей;</w:t>
      </w:r>
    </w:p>
    <w:p w:rsidR="00BB6B03" w:rsidRPr="0063186E" w:rsidRDefault="00990492" w:rsidP="00BF41B9">
      <w:pPr>
        <w:pStyle w:val="a3"/>
        <w:numPr>
          <w:ilvl w:val="0"/>
          <w:numId w:val="1"/>
        </w:numPr>
        <w:spacing w:after="0"/>
        <w:jc w:val="both"/>
        <w:rPr>
          <w:rFonts w:ascii="Times New Roman" w:hAnsi="Times New Roman"/>
          <w:sz w:val="24"/>
        </w:rPr>
      </w:pPr>
      <w:r w:rsidRPr="0063186E">
        <w:rPr>
          <w:rFonts w:ascii="Times New Roman" w:hAnsi="Times New Roman"/>
          <w:sz w:val="24"/>
        </w:rPr>
        <w:t>Р</w:t>
      </w:r>
      <w:r w:rsidR="005E27F1" w:rsidRPr="0063186E">
        <w:rPr>
          <w:rFonts w:ascii="Times New Roman" w:hAnsi="Times New Roman"/>
          <w:sz w:val="24"/>
        </w:rPr>
        <w:t>еализация всех форм традиционного обслуживания – от выставки до различных клубов</w:t>
      </w:r>
      <w:r w:rsidRPr="0063186E">
        <w:rPr>
          <w:rFonts w:ascii="Times New Roman" w:hAnsi="Times New Roman"/>
          <w:sz w:val="24"/>
        </w:rPr>
        <w:t xml:space="preserve"> по интересам</w:t>
      </w:r>
      <w:r w:rsidR="005E27F1" w:rsidRPr="0063186E">
        <w:rPr>
          <w:rFonts w:ascii="Times New Roman" w:hAnsi="Times New Roman"/>
          <w:sz w:val="24"/>
        </w:rPr>
        <w:t xml:space="preserve"> и интерактивных форматов;</w:t>
      </w:r>
    </w:p>
    <w:p w:rsidR="00BB6B03" w:rsidRPr="0063186E" w:rsidRDefault="005E27F1" w:rsidP="00BF41B9">
      <w:pPr>
        <w:pStyle w:val="a3"/>
        <w:numPr>
          <w:ilvl w:val="0"/>
          <w:numId w:val="1"/>
        </w:numPr>
        <w:spacing w:after="0"/>
        <w:jc w:val="both"/>
        <w:rPr>
          <w:rFonts w:ascii="Times New Roman" w:hAnsi="Times New Roman"/>
          <w:sz w:val="24"/>
        </w:rPr>
      </w:pPr>
      <w:r w:rsidRPr="0063186E">
        <w:rPr>
          <w:rFonts w:ascii="Times New Roman" w:hAnsi="Times New Roman"/>
          <w:sz w:val="24"/>
        </w:rPr>
        <w:t>Повышение комфортности библиотечной среды, формирование положительного имиджа библиотеки, развитие рекламы;</w:t>
      </w:r>
    </w:p>
    <w:p w:rsidR="00BB6B03" w:rsidRPr="0063186E" w:rsidRDefault="0007342F" w:rsidP="00BF41B9">
      <w:pPr>
        <w:pStyle w:val="a3"/>
        <w:numPr>
          <w:ilvl w:val="0"/>
          <w:numId w:val="1"/>
        </w:numPr>
        <w:spacing w:after="0"/>
        <w:jc w:val="both"/>
        <w:rPr>
          <w:rFonts w:ascii="Times New Roman" w:hAnsi="Times New Roman"/>
          <w:sz w:val="24"/>
        </w:rPr>
      </w:pPr>
      <w:r w:rsidRPr="0063186E">
        <w:rPr>
          <w:rFonts w:ascii="Times New Roman" w:hAnsi="Times New Roman"/>
          <w:sz w:val="24"/>
        </w:rPr>
        <w:t>Межведомственное с</w:t>
      </w:r>
      <w:r w:rsidR="005E27F1" w:rsidRPr="0063186E">
        <w:rPr>
          <w:rFonts w:ascii="Times New Roman" w:hAnsi="Times New Roman"/>
          <w:sz w:val="24"/>
        </w:rPr>
        <w:t>отрудничество с социальными и творческими партнерами для организации досуга и проведения совместных мероприятий;</w:t>
      </w:r>
    </w:p>
    <w:p w:rsidR="00BB6B03" w:rsidRPr="0063186E" w:rsidRDefault="005E27F1" w:rsidP="00BF41B9">
      <w:pPr>
        <w:pStyle w:val="a3"/>
        <w:numPr>
          <w:ilvl w:val="0"/>
          <w:numId w:val="1"/>
        </w:numPr>
        <w:spacing w:after="0"/>
        <w:jc w:val="both"/>
        <w:rPr>
          <w:rFonts w:ascii="Times New Roman" w:hAnsi="Times New Roman"/>
          <w:sz w:val="24"/>
        </w:rPr>
      </w:pPr>
      <w:r w:rsidRPr="0063186E">
        <w:rPr>
          <w:rFonts w:ascii="Times New Roman" w:hAnsi="Times New Roman"/>
          <w:sz w:val="24"/>
        </w:rPr>
        <w:t>Продолжение работы по основным отраслевым направлениям (духовно-нравственное, экологическое, краеведческое, правовое, культурно-историческое, приобщение к чтению художественной литературы).</w:t>
      </w:r>
    </w:p>
    <w:p w:rsidR="005A21F7" w:rsidRPr="0063186E" w:rsidRDefault="005A21F7" w:rsidP="00BF41B9">
      <w:pPr>
        <w:pStyle w:val="a3"/>
        <w:numPr>
          <w:ilvl w:val="0"/>
          <w:numId w:val="1"/>
        </w:numPr>
        <w:spacing w:after="0"/>
        <w:jc w:val="both"/>
        <w:rPr>
          <w:rFonts w:ascii="Times New Roman" w:hAnsi="Times New Roman"/>
          <w:sz w:val="24"/>
        </w:rPr>
      </w:pPr>
      <w:r w:rsidRPr="0063186E">
        <w:rPr>
          <w:rFonts w:ascii="Times New Roman" w:hAnsi="Times New Roman"/>
          <w:sz w:val="24"/>
        </w:rPr>
        <w:lastRenderedPageBreak/>
        <w:t xml:space="preserve">Обеспечение </w:t>
      </w:r>
      <w:r w:rsidR="00990492" w:rsidRPr="0063186E">
        <w:rPr>
          <w:rFonts w:ascii="Times New Roman" w:hAnsi="Times New Roman"/>
          <w:sz w:val="24"/>
        </w:rPr>
        <w:t>р</w:t>
      </w:r>
      <w:r w:rsidRPr="0063186E">
        <w:rPr>
          <w:rFonts w:ascii="Times New Roman" w:hAnsi="Times New Roman"/>
          <w:sz w:val="24"/>
        </w:rPr>
        <w:t>абот</w:t>
      </w:r>
      <w:r w:rsidR="00990492" w:rsidRPr="0063186E">
        <w:rPr>
          <w:rFonts w:ascii="Times New Roman" w:hAnsi="Times New Roman"/>
          <w:sz w:val="24"/>
        </w:rPr>
        <w:t>ы</w:t>
      </w:r>
      <w:r w:rsidRPr="0063186E">
        <w:rPr>
          <w:rFonts w:ascii="Times New Roman" w:hAnsi="Times New Roman"/>
          <w:sz w:val="24"/>
        </w:rPr>
        <w:t xml:space="preserve"> Центра правовой информации, правовое консультирование</w:t>
      </w:r>
    </w:p>
    <w:p w:rsidR="00BB6B03" w:rsidRPr="0063186E" w:rsidRDefault="005E27F1" w:rsidP="00BF41B9">
      <w:pPr>
        <w:pStyle w:val="a3"/>
        <w:numPr>
          <w:ilvl w:val="0"/>
          <w:numId w:val="1"/>
        </w:numPr>
        <w:spacing w:after="0"/>
        <w:jc w:val="both"/>
        <w:rPr>
          <w:rFonts w:ascii="Times New Roman" w:hAnsi="Times New Roman"/>
          <w:sz w:val="24"/>
        </w:rPr>
      </w:pPr>
      <w:r w:rsidRPr="0063186E">
        <w:rPr>
          <w:rFonts w:ascii="Times New Roman" w:hAnsi="Times New Roman"/>
          <w:sz w:val="24"/>
        </w:rPr>
        <w:t>Помощь библиотекам различных ведомств в организации библиотечного обслуживания инвалидов;</w:t>
      </w:r>
    </w:p>
    <w:p w:rsidR="00BB6B03" w:rsidRPr="0063186E" w:rsidRDefault="005E27F1" w:rsidP="00BF41B9">
      <w:pPr>
        <w:pStyle w:val="a3"/>
        <w:numPr>
          <w:ilvl w:val="0"/>
          <w:numId w:val="1"/>
        </w:numPr>
        <w:spacing w:after="0"/>
        <w:jc w:val="both"/>
        <w:rPr>
          <w:rFonts w:ascii="Times New Roman" w:hAnsi="Times New Roman"/>
          <w:sz w:val="24"/>
        </w:rPr>
      </w:pPr>
      <w:r w:rsidRPr="0063186E">
        <w:rPr>
          <w:rFonts w:ascii="Times New Roman" w:hAnsi="Times New Roman"/>
          <w:sz w:val="24"/>
        </w:rPr>
        <w:t xml:space="preserve"> Привлечение внимания общественности и государственных структур к проблемам инвалидов по зрению.</w:t>
      </w:r>
    </w:p>
    <w:p w:rsidR="00BB6B03" w:rsidRPr="0063186E" w:rsidRDefault="005E27F1" w:rsidP="00BF41B9">
      <w:pPr>
        <w:pStyle w:val="a3"/>
        <w:spacing w:after="0"/>
        <w:ind w:left="284"/>
        <w:jc w:val="both"/>
        <w:rPr>
          <w:rFonts w:ascii="Times New Roman" w:hAnsi="Times New Roman"/>
          <w:sz w:val="24"/>
        </w:rPr>
      </w:pPr>
      <w:r w:rsidRPr="0063186E">
        <w:rPr>
          <w:rFonts w:ascii="Times New Roman" w:hAnsi="Times New Roman"/>
          <w:sz w:val="24"/>
        </w:rPr>
        <w:t>Анализируя результаты деятельности за отчётный период, можно сказать, что разноплановая и многообразная деятельность специалистов Библиотеки способствует достижению целей и выполнению показателей государственного задания в полном объеме.</w:t>
      </w:r>
    </w:p>
    <w:p w:rsidR="00BB6B03" w:rsidRPr="0063186E" w:rsidRDefault="005E27F1">
      <w:pPr>
        <w:pStyle w:val="a3"/>
        <w:ind w:left="0"/>
        <w:rPr>
          <w:rFonts w:ascii="Times New Roman" w:hAnsi="Times New Roman"/>
          <w:b/>
          <w:i/>
          <w:sz w:val="24"/>
        </w:rPr>
      </w:pPr>
      <w:r w:rsidRPr="0063186E">
        <w:rPr>
          <w:rFonts w:ascii="Times New Roman" w:hAnsi="Times New Roman"/>
          <w:b/>
          <w:i/>
          <w:sz w:val="24"/>
        </w:rPr>
        <w:t>Ос</w:t>
      </w:r>
      <w:r w:rsidR="00F53562" w:rsidRPr="0063186E">
        <w:rPr>
          <w:rFonts w:ascii="Times New Roman" w:hAnsi="Times New Roman"/>
          <w:b/>
          <w:i/>
          <w:sz w:val="24"/>
        </w:rPr>
        <w:t xml:space="preserve">новные показатели </w:t>
      </w:r>
      <w:r w:rsidRPr="0063186E">
        <w:rPr>
          <w:rFonts w:ascii="Times New Roman" w:hAnsi="Times New Roman"/>
          <w:b/>
          <w:i/>
          <w:sz w:val="24"/>
        </w:rPr>
        <w:t>2016 год</w:t>
      </w:r>
    </w:p>
    <w:p w:rsidR="00BB6B03" w:rsidRPr="0063186E" w:rsidRDefault="00F75C23">
      <w:pPr>
        <w:numPr>
          <w:ilvl w:val="0"/>
          <w:numId w:val="3"/>
        </w:numPr>
        <w:spacing w:after="0"/>
        <w:ind w:left="20" w:firstLine="360"/>
        <w:jc w:val="both"/>
        <w:rPr>
          <w:rFonts w:ascii="Times New Roman" w:hAnsi="Times New Roman"/>
          <w:sz w:val="24"/>
        </w:rPr>
      </w:pPr>
      <w:r w:rsidRPr="0063186E">
        <w:rPr>
          <w:rFonts w:ascii="Times New Roman" w:hAnsi="Times New Roman"/>
          <w:sz w:val="24"/>
        </w:rPr>
        <w:t>Пользователи – 4533</w:t>
      </w:r>
      <w:r w:rsidR="005E27F1" w:rsidRPr="0063186E">
        <w:rPr>
          <w:rFonts w:ascii="Times New Roman" w:hAnsi="Times New Roman"/>
          <w:sz w:val="24"/>
        </w:rPr>
        <w:t xml:space="preserve"> чел.</w:t>
      </w:r>
    </w:p>
    <w:p w:rsidR="00870563" w:rsidRPr="0063186E" w:rsidRDefault="005E27F1">
      <w:pPr>
        <w:numPr>
          <w:ilvl w:val="0"/>
          <w:numId w:val="3"/>
        </w:numPr>
        <w:spacing w:after="0"/>
        <w:ind w:left="380" w:right="20"/>
        <w:rPr>
          <w:rFonts w:ascii="Times New Roman" w:hAnsi="Times New Roman"/>
          <w:sz w:val="24"/>
        </w:rPr>
      </w:pPr>
      <w:r w:rsidRPr="0063186E">
        <w:rPr>
          <w:rFonts w:ascii="Times New Roman" w:hAnsi="Times New Roman"/>
          <w:sz w:val="24"/>
        </w:rPr>
        <w:t xml:space="preserve">Количество посещений – </w:t>
      </w:r>
      <w:r w:rsidR="00F75C23" w:rsidRPr="0063186E">
        <w:rPr>
          <w:rFonts w:ascii="Times New Roman" w:hAnsi="Times New Roman"/>
          <w:sz w:val="24"/>
        </w:rPr>
        <w:t>4201</w:t>
      </w:r>
      <w:r w:rsidRPr="0063186E">
        <w:rPr>
          <w:rFonts w:ascii="Times New Roman" w:hAnsi="Times New Roman"/>
          <w:sz w:val="24"/>
        </w:rPr>
        <w:t xml:space="preserve">3 пос., </w:t>
      </w:r>
    </w:p>
    <w:p w:rsidR="00BB6B03" w:rsidRPr="0063186E" w:rsidRDefault="00870563">
      <w:pPr>
        <w:numPr>
          <w:ilvl w:val="0"/>
          <w:numId w:val="3"/>
        </w:numPr>
        <w:spacing w:after="0"/>
        <w:ind w:left="380" w:right="20"/>
        <w:rPr>
          <w:rFonts w:ascii="Times New Roman" w:hAnsi="Times New Roman"/>
          <w:sz w:val="24"/>
        </w:rPr>
      </w:pPr>
      <w:r w:rsidRPr="0063186E">
        <w:rPr>
          <w:rFonts w:ascii="Times New Roman" w:hAnsi="Times New Roman"/>
          <w:sz w:val="24"/>
        </w:rPr>
        <w:t>Посещений</w:t>
      </w:r>
      <w:r w:rsidR="005E27F1" w:rsidRPr="0063186E">
        <w:rPr>
          <w:rFonts w:ascii="Times New Roman" w:hAnsi="Times New Roman"/>
          <w:sz w:val="24"/>
        </w:rPr>
        <w:t xml:space="preserve"> массовых мероприятий -</w:t>
      </w:r>
      <w:r w:rsidR="00F75C23" w:rsidRPr="0063186E">
        <w:rPr>
          <w:rFonts w:ascii="Times New Roman" w:hAnsi="Times New Roman"/>
          <w:sz w:val="24"/>
        </w:rPr>
        <w:t>10733</w:t>
      </w:r>
      <w:r w:rsidR="005E27F1" w:rsidRPr="0063186E">
        <w:rPr>
          <w:rFonts w:ascii="Times New Roman" w:hAnsi="Times New Roman"/>
          <w:sz w:val="24"/>
        </w:rPr>
        <w:t xml:space="preserve"> пос.</w:t>
      </w:r>
    </w:p>
    <w:p w:rsidR="00BB6B03" w:rsidRPr="0063186E" w:rsidRDefault="005E27F1">
      <w:pPr>
        <w:numPr>
          <w:ilvl w:val="0"/>
          <w:numId w:val="3"/>
        </w:numPr>
        <w:spacing w:after="0"/>
        <w:ind w:left="20" w:firstLine="360"/>
        <w:jc w:val="both"/>
        <w:rPr>
          <w:rFonts w:ascii="Times New Roman" w:hAnsi="Times New Roman"/>
          <w:sz w:val="24"/>
        </w:rPr>
      </w:pPr>
      <w:r w:rsidRPr="0063186E">
        <w:rPr>
          <w:rFonts w:ascii="Times New Roman" w:hAnsi="Times New Roman"/>
          <w:sz w:val="24"/>
        </w:rPr>
        <w:t xml:space="preserve">Книговыдача – </w:t>
      </w:r>
      <w:r w:rsidR="00F75C23" w:rsidRPr="0063186E">
        <w:rPr>
          <w:rFonts w:ascii="Times New Roman" w:hAnsi="Times New Roman"/>
          <w:sz w:val="24"/>
        </w:rPr>
        <w:t>220059</w:t>
      </w:r>
      <w:r w:rsidRPr="0063186E">
        <w:rPr>
          <w:rFonts w:ascii="Times New Roman" w:hAnsi="Times New Roman"/>
          <w:sz w:val="24"/>
        </w:rPr>
        <w:t xml:space="preserve"> ед.</w:t>
      </w:r>
    </w:p>
    <w:p w:rsidR="00BB6B03" w:rsidRPr="0063186E" w:rsidRDefault="005E27F1">
      <w:pPr>
        <w:numPr>
          <w:ilvl w:val="0"/>
          <w:numId w:val="3"/>
        </w:numPr>
        <w:spacing w:after="0"/>
        <w:ind w:left="20" w:firstLine="360"/>
        <w:jc w:val="both"/>
        <w:rPr>
          <w:rFonts w:ascii="Times New Roman" w:hAnsi="Times New Roman"/>
          <w:sz w:val="24"/>
        </w:rPr>
      </w:pPr>
      <w:r w:rsidRPr="0063186E">
        <w:rPr>
          <w:rFonts w:ascii="Times New Roman" w:hAnsi="Times New Roman"/>
          <w:sz w:val="24"/>
        </w:rPr>
        <w:t xml:space="preserve">Мероприятий – </w:t>
      </w:r>
      <w:r w:rsidR="00F75C23" w:rsidRPr="0063186E">
        <w:rPr>
          <w:rFonts w:ascii="Times New Roman" w:hAnsi="Times New Roman"/>
          <w:sz w:val="24"/>
        </w:rPr>
        <w:t>2</w:t>
      </w:r>
      <w:r w:rsidR="00870563" w:rsidRPr="0063186E">
        <w:rPr>
          <w:rFonts w:ascii="Times New Roman" w:hAnsi="Times New Roman"/>
          <w:sz w:val="24"/>
        </w:rPr>
        <w:t>45</w:t>
      </w:r>
      <w:r w:rsidRPr="0063186E">
        <w:rPr>
          <w:rFonts w:ascii="Times New Roman" w:hAnsi="Times New Roman"/>
          <w:sz w:val="24"/>
        </w:rPr>
        <w:t xml:space="preserve"> ед.</w:t>
      </w:r>
    </w:p>
    <w:p w:rsidR="00BB6B03" w:rsidRPr="0063186E" w:rsidRDefault="005E27F1">
      <w:pPr>
        <w:numPr>
          <w:ilvl w:val="0"/>
          <w:numId w:val="3"/>
        </w:numPr>
        <w:spacing w:after="0"/>
        <w:ind w:left="20" w:firstLine="360"/>
        <w:jc w:val="both"/>
        <w:rPr>
          <w:rFonts w:ascii="Times New Roman" w:hAnsi="Times New Roman"/>
          <w:sz w:val="24"/>
        </w:rPr>
      </w:pPr>
      <w:r w:rsidRPr="0063186E">
        <w:rPr>
          <w:rFonts w:ascii="Times New Roman" w:hAnsi="Times New Roman"/>
          <w:sz w:val="24"/>
        </w:rPr>
        <w:t>Выставок -11</w:t>
      </w:r>
      <w:r w:rsidR="00F75C23" w:rsidRPr="0063186E">
        <w:rPr>
          <w:rFonts w:ascii="Times New Roman" w:hAnsi="Times New Roman"/>
          <w:sz w:val="24"/>
        </w:rPr>
        <w:t>5</w:t>
      </w:r>
      <w:r w:rsidRPr="0063186E">
        <w:rPr>
          <w:rFonts w:ascii="Times New Roman" w:hAnsi="Times New Roman"/>
          <w:sz w:val="24"/>
        </w:rPr>
        <w:t xml:space="preserve"> ед.</w:t>
      </w:r>
    </w:p>
    <w:p w:rsidR="00BB6B03" w:rsidRPr="0063186E" w:rsidRDefault="005E27F1">
      <w:pPr>
        <w:numPr>
          <w:ilvl w:val="0"/>
          <w:numId w:val="3"/>
        </w:numPr>
        <w:spacing w:after="0"/>
        <w:ind w:left="20" w:firstLine="360"/>
        <w:jc w:val="both"/>
        <w:rPr>
          <w:rFonts w:ascii="Times New Roman" w:hAnsi="Times New Roman"/>
          <w:sz w:val="24"/>
        </w:rPr>
      </w:pPr>
      <w:r w:rsidRPr="0063186E">
        <w:rPr>
          <w:rFonts w:ascii="Times New Roman" w:hAnsi="Times New Roman"/>
          <w:sz w:val="24"/>
        </w:rPr>
        <w:t>Справочное обслуживание (количество выполненных справок и</w:t>
      </w:r>
    </w:p>
    <w:p w:rsidR="00BB6B03" w:rsidRPr="0063186E" w:rsidRDefault="005E27F1">
      <w:pPr>
        <w:spacing w:after="0"/>
        <w:ind w:left="20" w:firstLine="360"/>
        <w:jc w:val="both"/>
        <w:rPr>
          <w:rFonts w:ascii="Times New Roman" w:hAnsi="Times New Roman"/>
          <w:sz w:val="24"/>
        </w:rPr>
      </w:pPr>
      <w:r w:rsidRPr="0063186E">
        <w:rPr>
          <w:rFonts w:ascii="Times New Roman" w:hAnsi="Times New Roman"/>
          <w:sz w:val="24"/>
        </w:rPr>
        <w:t xml:space="preserve">библиографических консультаций) – </w:t>
      </w:r>
      <w:r w:rsidR="00F75C23" w:rsidRPr="0063186E">
        <w:rPr>
          <w:rFonts w:ascii="Times New Roman" w:hAnsi="Times New Roman"/>
          <w:sz w:val="24"/>
        </w:rPr>
        <w:t>1813</w:t>
      </w:r>
      <w:r w:rsidRPr="0063186E">
        <w:rPr>
          <w:rFonts w:ascii="Times New Roman" w:hAnsi="Times New Roman"/>
          <w:sz w:val="24"/>
        </w:rPr>
        <w:t xml:space="preserve"> справок.</w:t>
      </w:r>
    </w:p>
    <w:p w:rsidR="00BB6B03" w:rsidRPr="0063186E" w:rsidRDefault="005E27F1">
      <w:pPr>
        <w:spacing w:after="0"/>
        <w:ind w:left="20" w:firstLine="360"/>
        <w:jc w:val="both"/>
        <w:rPr>
          <w:rFonts w:ascii="Times New Roman" w:hAnsi="Times New Roman"/>
          <w:sz w:val="24"/>
        </w:rPr>
      </w:pPr>
      <w:r w:rsidRPr="0063186E">
        <w:rPr>
          <w:rFonts w:ascii="Times New Roman" w:hAnsi="Times New Roman"/>
          <w:sz w:val="24"/>
        </w:rPr>
        <w:t xml:space="preserve">В фонды поступило - </w:t>
      </w:r>
      <w:r w:rsidR="00F75C23" w:rsidRPr="0063186E">
        <w:rPr>
          <w:rFonts w:ascii="Times New Roman" w:hAnsi="Times New Roman"/>
          <w:sz w:val="24"/>
        </w:rPr>
        <w:t>4401</w:t>
      </w:r>
      <w:r w:rsidRPr="0063186E">
        <w:rPr>
          <w:rFonts w:ascii="Times New Roman" w:hAnsi="Times New Roman"/>
          <w:sz w:val="24"/>
        </w:rPr>
        <w:t xml:space="preserve"> экземпляров</w:t>
      </w:r>
    </w:p>
    <w:p w:rsidR="00BB6B03" w:rsidRPr="0063186E" w:rsidRDefault="005E27F1">
      <w:pPr>
        <w:numPr>
          <w:ilvl w:val="0"/>
          <w:numId w:val="3"/>
        </w:numPr>
        <w:spacing w:after="0"/>
        <w:ind w:left="20" w:firstLine="360"/>
        <w:jc w:val="both"/>
        <w:rPr>
          <w:rFonts w:ascii="Times New Roman" w:hAnsi="Times New Roman"/>
          <w:sz w:val="24"/>
        </w:rPr>
      </w:pPr>
      <w:r w:rsidRPr="0063186E">
        <w:rPr>
          <w:rFonts w:ascii="Times New Roman" w:hAnsi="Times New Roman"/>
          <w:sz w:val="24"/>
        </w:rPr>
        <w:t xml:space="preserve">Выпущено изданий - </w:t>
      </w:r>
      <w:r w:rsidR="00F75C23" w:rsidRPr="0063186E">
        <w:rPr>
          <w:rFonts w:ascii="Times New Roman" w:hAnsi="Times New Roman"/>
          <w:sz w:val="24"/>
        </w:rPr>
        <w:t>47</w:t>
      </w:r>
      <w:r w:rsidRPr="0063186E">
        <w:rPr>
          <w:rFonts w:ascii="Times New Roman" w:hAnsi="Times New Roman"/>
          <w:sz w:val="24"/>
        </w:rPr>
        <w:t xml:space="preserve"> назв./</w:t>
      </w:r>
      <w:r w:rsidR="00F75C23" w:rsidRPr="0063186E">
        <w:rPr>
          <w:rFonts w:ascii="Times New Roman" w:hAnsi="Times New Roman"/>
          <w:sz w:val="24"/>
        </w:rPr>
        <w:t>466</w:t>
      </w:r>
      <w:r w:rsidRPr="0063186E">
        <w:rPr>
          <w:rFonts w:ascii="Times New Roman" w:hAnsi="Times New Roman"/>
          <w:sz w:val="24"/>
        </w:rPr>
        <w:t xml:space="preserve"> экземпляров</w:t>
      </w:r>
    </w:p>
    <w:p w:rsidR="00BB6B03" w:rsidRPr="0063186E" w:rsidRDefault="005E27F1">
      <w:pPr>
        <w:numPr>
          <w:ilvl w:val="0"/>
          <w:numId w:val="3"/>
        </w:numPr>
        <w:spacing w:after="0"/>
        <w:ind w:left="20" w:firstLine="360"/>
        <w:jc w:val="both"/>
        <w:rPr>
          <w:rFonts w:ascii="Times New Roman" w:hAnsi="Times New Roman"/>
          <w:sz w:val="24"/>
        </w:rPr>
      </w:pPr>
      <w:r w:rsidRPr="0063186E">
        <w:rPr>
          <w:rFonts w:ascii="Times New Roman" w:hAnsi="Times New Roman"/>
          <w:sz w:val="24"/>
        </w:rPr>
        <w:t xml:space="preserve">Количество посещений сайта библиотеки – </w:t>
      </w:r>
      <w:r w:rsidR="00870563" w:rsidRPr="0063186E">
        <w:rPr>
          <w:rFonts w:ascii="Times New Roman" w:hAnsi="Times New Roman"/>
          <w:sz w:val="24"/>
        </w:rPr>
        <w:t>23</w:t>
      </w:r>
      <w:r w:rsidRPr="0063186E">
        <w:rPr>
          <w:rFonts w:ascii="Times New Roman" w:hAnsi="Times New Roman"/>
          <w:sz w:val="24"/>
        </w:rPr>
        <w:t>76 пос.</w:t>
      </w:r>
    </w:p>
    <w:p w:rsidR="00BB6B03" w:rsidRPr="0063186E" w:rsidRDefault="005E27F1">
      <w:pPr>
        <w:numPr>
          <w:ilvl w:val="0"/>
          <w:numId w:val="3"/>
        </w:numPr>
        <w:spacing w:after="0"/>
        <w:ind w:left="20" w:firstLine="360"/>
        <w:jc w:val="both"/>
        <w:rPr>
          <w:rFonts w:ascii="Times New Roman" w:hAnsi="Times New Roman"/>
          <w:sz w:val="24"/>
        </w:rPr>
      </w:pPr>
      <w:r w:rsidRPr="0063186E">
        <w:rPr>
          <w:rFonts w:ascii="Times New Roman" w:hAnsi="Times New Roman"/>
          <w:sz w:val="24"/>
        </w:rPr>
        <w:t>Объём электронного каталога -  75</w:t>
      </w:r>
      <w:r w:rsidR="00F75C23" w:rsidRPr="0063186E">
        <w:rPr>
          <w:rFonts w:ascii="Times New Roman" w:hAnsi="Times New Roman"/>
          <w:sz w:val="24"/>
        </w:rPr>
        <w:t>971 запись</w:t>
      </w:r>
      <w:r w:rsidRPr="0063186E">
        <w:rPr>
          <w:rFonts w:ascii="Times New Roman" w:hAnsi="Times New Roman"/>
          <w:sz w:val="24"/>
        </w:rPr>
        <w:t>. Доля фонда, переведённого в электронный каталог – 28 %.</w:t>
      </w:r>
    </w:p>
    <w:p w:rsidR="00BB6B03" w:rsidRPr="0063186E" w:rsidRDefault="00BB6B03">
      <w:pPr>
        <w:pStyle w:val="a3"/>
        <w:ind w:left="0"/>
        <w:rPr>
          <w:rFonts w:ascii="Times New Roman" w:hAnsi="Times New Roman"/>
          <w:b/>
          <w:i/>
          <w:sz w:val="24"/>
        </w:rPr>
      </w:pPr>
    </w:p>
    <w:p w:rsidR="00BB6B03" w:rsidRPr="0063186E" w:rsidRDefault="005E27F1">
      <w:pPr>
        <w:jc w:val="both"/>
        <w:rPr>
          <w:rFonts w:ascii="Times New Roman" w:hAnsi="Times New Roman"/>
          <w:b/>
          <w:i/>
          <w:sz w:val="24"/>
        </w:rPr>
      </w:pPr>
      <w:r w:rsidRPr="0063186E">
        <w:rPr>
          <w:rFonts w:ascii="Times New Roman" w:hAnsi="Times New Roman"/>
          <w:b/>
          <w:i/>
          <w:sz w:val="24"/>
        </w:rPr>
        <w:t>Значимые события</w:t>
      </w:r>
    </w:p>
    <w:p w:rsidR="00952B42" w:rsidRPr="0063186E" w:rsidRDefault="00952B42" w:rsidP="00952B42">
      <w:pPr>
        <w:jc w:val="both"/>
        <w:rPr>
          <w:rFonts w:ascii="Times New Roman" w:hAnsi="Times New Roman"/>
          <w:b/>
          <w:i/>
          <w:sz w:val="24"/>
        </w:rPr>
      </w:pPr>
      <w:r w:rsidRPr="0063186E">
        <w:rPr>
          <w:rFonts w:ascii="Times New Roman" w:hAnsi="Times New Roman"/>
          <w:b/>
          <w:i/>
          <w:sz w:val="24"/>
        </w:rPr>
        <w:t>Семинары конференции:</w:t>
      </w:r>
    </w:p>
    <w:p w:rsidR="00952B42" w:rsidRPr="0063186E" w:rsidRDefault="00952B42" w:rsidP="00952B42">
      <w:pPr>
        <w:jc w:val="both"/>
        <w:rPr>
          <w:rFonts w:ascii="Times New Roman" w:hAnsi="Times New Roman"/>
          <w:b/>
          <w:i/>
          <w:sz w:val="24"/>
        </w:rPr>
      </w:pPr>
      <w:r w:rsidRPr="0063186E">
        <w:rPr>
          <w:rFonts w:ascii="Times New Roman" w:hAnsi="Times New Roman"/>
          <w:b/>
          <w:i/>
          <w:sz w:val="24"/>
        </w:rPr>
        <w:t>Международные</w:t>
      </w:r>
    </w:p>
    <w:p w:rsidR="00952B42" w:rsidRPr="0063186E" w:rsidRDefault="00952B42" w:rsidP="00952B42">
      <w:pPr>
        <w:ind w:firstLine="567"/>
        <w:jc w:val="both"/>
        <w:rPr>
          <w:rFonts w:ascii="Times New Roman" w:hAnsi="Times New Roman"/>
          <w:sz w:val="24"/>
        </w:rPr>
      </w:pPr>
      <w:r w:rsidRPr="0063186E">
        <w:rPr>
          <w:rFonts w:ascii="Times New Roman" w:hAnsi="Times New Roman"/>
          <w:b/>
          <w:sz w:val="24"/>
        </w:rPr>
        <w:t>4-12 июня 2016 года</w:t>
      </w:r>
      <w:r w:rsidRPr="0063186E">
        <w:rPr>
          <w:rFonts w:ascii="Times New Roman" w:hAnsi="Times New Roman"/>
          <w:sz w:val="24"/>
        </w:rPr>
        <w:t xml:space="preserve"> директор СОСБС Новикова О.И. приняла участие во Втором международном профессиональном форуме «Книга. Образование. Инновации» в Крыму. Тема её выступления: «Библиотечный ресурс в помощь образованию и реабилитации читателей с ограничениями зрения: Опыт работы ГУК «Областная специальная библиотека для слепых». Главным направлением работы секции специальных библиотек стало библиотечное обслуживание: профессионалы делились опытом, как обеспечивать доступ к информации и материалам из различных источников. Сегодня незрячий читатель – особая категория граждан. Специфика культуры обслуживания незрячих читателей требует построения особого библиотечного пространства, учитывая возрастные и психологические особенности, существенно отличающиеся от потребностей обычного читателя. Приоритетность прав незрячего должна быть отражена не только в любых документах, относящихся к библиотечному обслуживанию, но и реализована на практике.</w:t>
      </w:r>
    </w:p>
    <w:p w:rsidR="00952B42" w:rsidRPr="0063186E" w:rsidRDefault="00952B42" w:rsidP="00952B42">
      <w:pPr>
        <w:ind w:firstLine="567"/>
        <w:jc w:val="both"/>
        <w:rPr>
          <w:rFonts w:ascii="Times New Roman" w:hAnsi="Times New Roman"/>
          <w:b/>
          <w:i/>
          <w:sz w:val="24"/>
        </w:rPr>
      </w:pPr>
      <w:r w:rsidRPr="0063186E">
        <w:rPr>
          <w:rFonts w:ascii="Times New Roman" w:hAnsi="Times New Roman"/>
          <w:b/>
          <w:i/>
          <w:sz w:val="24"/>
        </w:rPr>
        <w:t>Всероссийские</w:t>
      </w:r>
    </w:p>
    <w:p w:rsidR="00952B42" w:rsidRPr="0063186E" w:rsidRDefault="00952B42" w:rsidP="00952B42">
      <w:pPr>
        <w:spacing w:after="0"/>
        <w:ind w:firstLine="567"/>
        <w:jc w:val="both"/>
        <w:rPr>
          <w:rFonts w:ascii="Times New Roman" w:hAnsi="Times New Roman"/>
          <w:sz w:val="24"/>
        </w:rPr>
      </w:pPr>
      <w:r w:rsidRPr="0063186E">
        <w:rPr>
          <w:rFonts w:ascii="Times New Roman" w:hAnsi="Times New Roman"/>
          <w:b/>
          <w:sz w:val="24"/>
        </w:rPr>
        <w:lastRenderedPageBreak/>
        <w:t xml:space="preserve">14-20 мая 2016 года </w:t>
      </w:r>
      <w:r w:rsidRPr="0063186E">
        <w:rPr>
          <w:rFonts w:ascii="Times New Roman" w:hAnsi="Times New Roman"/>
          <w:sz w:val="24"/>
        </w:rPr>
        <w:t>директор СОСБС Новикова О.И. выступала с докладом «Выставочное пространство библиотеки для слепых: традиции, инновации, возможности» на Всероссийском библиотечном конгрессе XXI Ежегодной Конференции Российской библиотечной ассоциации, который в этом году прошёл в Калининграде. В рамках конгресса рассматривалась «Стратегия государственной культурной политики на период до 2030 года» (документ утвержден 29 февраля 2016 года распоряжением правительства);</w:t>
      </w:r>
    </w:p>
    <w:p w:rsidR="00952B42" w:rsidRPr="0063186E" w:rsidRDefault="00952B42" w:rsidP="00952B42">
      <w:pPr>
        <w:spacing w:after="0"/>
        <w:jc w:val="both"/>
        <w:rPr>
          <w:rFonts w:ascii="Times New Roman" w:hAnsi="Times New Roman"/>
          <w:sz w:val="24"/>
        </w:rPr>
      </w:pPr>
      <w:r w:rsidRPr="0063186E">
        <w:rPr>
          <w:rFonts w:ascii="Times New Roman" w:hAnsi="Times New Roman"/>
          <w:sz w:val="24"/>
        </w:rPr>
        <w:t>- рассматривались приоритетные направления работы, поправки в законы «О библиотечном деле»;</w:t>
      </w:r>
    </w:p>
    <w:p w:rsidR="00952B42" w:rsidRPr="0063186E" w:rsidRDefault="00952B42" w:rsidP="00952B42">
      <w:pPr>
        <w:spacing w:after="0"/>
        <w:jc w:val="both"/>
        <w:rPr>
          <w:rFonts w:ascii="Times New Roman" w:hAnsi="Times New Roman"/>
          <w:sz w:val="24"/>
        </w:rPr>
      </w:pPr>
      <w:r w:rsidRPr="0063186E">
        <w:rPr>
          <w:rFonts w:ascii="Times New Roman" w:hAnsi="Times New Roman"/>
          <w:sz w:val="24"/>
        </w:rPr>
        <w:t>- обсуждались специальные положения, касающиеся совершенствования системы обеспечения сохранности библиотечного фонда и других аспектов библиотечной жизни специальных библиотек;</w:t>
      </w:r>
    </w:p>
    <w:p w:rsidR="00952B42" w:rsidRPr="0063186E" w:rsidRDefault="00952B42" w:rsidP="00952B42">
      <w:pPr>
        <w:spacing w:after="0"/>
        <w:jc w:val="both"/>
        <w:rPr>
          <w:rFonts w:ascii="Times New Roman" w:hAnsi="Times New Roman"/>
          <w:sz w:val="24"/>
        </w:rPr>
      </w:pPr>
      <w:r w:rsidRPr="0063186E">
        <w:rPr>
          <w:rFonts w:ascii="Times New Roman" w:hAnsi="Times New Roman"/>
          <w:sz w:val="24"/>
        </w:rPr>
        <w:t>- присоединение к национальной электронной библиотеке;</w:t>
      </w:r>
    </w:p>
    <w:p w:rsidR="00952B42" w:rsidRPr="0063186E" w:rsidRDefault="00952B42" w:rsidP="00952B42">
      <w:pPr>
        <w:spacing w:after="0"/>
        <w:jc w:val="both"/>
        <w:rPr>
          <w:rFonts w:ascii="Times New Roman" w:hAnsi="Times New Roman"/>
          <w:sz w:val="24"/>
        </w:rPr>
      </w:pPr>
      <w:r w:rsidRPr="0063186E">
        <w:rPr>
          <w:rFonts w:ascii="Times New Roman" w:hAnsi="Times New Roman"/>
          <w:sz w:val="24"/>
        </w:rPr>
        <w:t>- изучался опыт работы библиотек;</w:t>
      </w:r>
    </w:p>
    <w:p w:rsidR="00952B42" w:rsidRPr="0063186E" w:rsidRDefault="00952B42" w:rsidP="00952B42">
      <w:pPr>
        <w:spacing w:after="0"/>
        <w:jc w:val="both"/>
        <w:rPr>
          <w:rFonts w:ascii="Times New Roman" w:hAnsi="Times New Roman"/>
          <w:sz w:val="24"/>
        </w:rPr>
      </w:pPr>
      <w:r w:rsidRPr="0063186E">
        <w:rPr>
          <w:rFonts w:ascii="Times New Roman" w:hAnsi="Times New Roman"/>
          <w:sz w:val="24"/>
        </w:rPr>
        <w:t>- проблемы развития библиотек;</w:t>
      </w:r>
    </w:p>
    <w:p w:rsidR="00952B42" w:rsidRPr="0063186E" w:rsidRDefault="00952B42" w:rsidP="00952B42">
      <w:pPr>
        <w:spacing w:after="0"/>
        <w:jc w:val="both"/>
        <w:rPr>
          <w:rFonts w:ascii="Times New Roman" w:hAnsi="Times New Roman"/>
          <w:sz w:val="24"/>
        </w:rPr>
      </w:pPr>
      <w:r w:rsidRPr="0063186E">
        <w:rPr>
          <w:rFonts w:ascii="Times New Roman" w:hAnsi="Times New Roman"/>
          <w:sz w:val="24"/>
        </w:rPr>
        <w:t>- опыт работы лидеров отрасли;</w:t>
      </w:r>
    </w:p>
    <w:p w:rsidR="00952B42" w:rsidRPr="0063186E" w:rsidRDefault="00952B42" w:rsidP="00952B42">
      <w:pPr>
        <w:spacing w:after="0"/>
        <w:jc w:val="both"/>
        <w:rPr>
          <w:rFonts w:ascii="Times New Roman" w:hAnsi="Times New Roman"/>
          <w:sz w:val="24"/>
        </w:rPr>
      </w:pPr>
      <w:r w:rsidRPr="0063186E">
        <w:rPr>
          <w:rFonts w:ascii="Times New Roman" w:hAnsi="Times New Roman"/>
          <w:sz w:val="24"/>
        </w:rPr>
        <w:t>Принят важный документ «Приоритеты развития РБА на 2016 -2020 гг.»</w:t>
      </w:r>
    </w:p>
    <w:p w:rsidR="00952B42" w:rsidRPr="0063186E" w:rsidRDefault="00952B42" w:rsidP="00952B42">
      <w:pPr>
        <w:spacing w:after="0"/>
        <w:ind w:firstLine="709"/>
        <w:jc w:val="both"/>
        <w:rPr>
          <w:rFonts w:ascii="Times New Roman" w:hAnsi="Times New Roman"/>
          <w:sz w:val="24"/>
        </w:rPr>
      </w:pPr>
      <w:r w:rsidRPr="0063186E">
        <w:rPr>
          <w:rFonts w:ascii="Times New Roman" w:hAnsi="Times New Roman"/>
          <w:sz w:val="24"/>
        </w:rPr>
        <w:t xml:space="preserve">Ольга Ивановна приняла участие в ежегодном совещании руководителей федеральных и центральных региональных библиотек России, состоявшемся </w:t>
      </w:r>
      <w:r w:rsidRPr="0063186E">
        <w:rPr>
          <w:rFonts w:ascii="Times New Roman" w:hAnsi="Times New Roman"/>
          <w:b/>
          <w:sz w:val="24"/>
        </w:rPr>
        <w:t>18-19 октября</w:t>
      </w:r>
      <w:r w:rsidRPr="0063186E">
        <w:rPr>
          <w:rFonts w:ascii="Times New Roman" w:hAnsi="Times New Roman"/>
          <w:sz w:val="24"/>
        </w:rPr>
        <w:t xml:space="preserve"> этого года в Москве. Одной из главных тем была тема повышения квалификации и непрерывного образования специалистов библиотеки. В 2016 году студентами Саратовского областного училища культуры библиотечного отделения стали 4 сотрудника Областной специальной библиотеки.</w:t>
      </w:r>
    </w:p>
    <w:p w:rsidR="00952B42" w:rsidRPr="0063186E" w:rsidRDefault="00952B42" w:rsidP="00952B42">
      <w:pPr>
        <w:spacing w:after="0"/>
        <w:ind w:firstLine="709"/>
        <w:jc w:val="both"/>
        <w:rPr>
          <w:rFonts w:ascii="Times New Roman" w:hAnsi="Times New Roman"/>
          <w:b/>
          <w:i/>
          <w:sz w:val="24"/>
        </w:rPr>
      </w:pPr>
      <w:r w:rsidRPr="0063186E">
        <w:rPr>
          <w:rFonts w:ascii="Times New Roman" w:hAnsi="Times New Roman"/>
          <w:b/>
          <w:i/>
          <w:sz w:val="24"/>
        </w:rPr>
        <w:t>Областные</w:t>
      </w:r>
    </w:p>
    <w:p w:rsidR="00952B42" w:rsidRPr="0063186E" w:rsidRDefault="00952B42" w:rsidP="00952B42">
      <w:pPr>
        <w:ind w:firstLine="567"/>
        <w:jc w:val="both"/>
        <w:rPr>
          <w:rFonts w:ascii="Times New Roman" w:hAnsi="Times New Roman"/>
          <w:sz w:val="24"/>
        </w:rPr>
      </w:pPr>
      <w:r w:rsidRPr="0063186E">
        <w:rPr>
          <w:rFonts w:ascii="Times New Roman" w:hAnsi="Times New Roman"/>
          <w:b/>
          <w:sz w:val="24"/>
        </w:rPr>
        <w:t>3 марта 2016</w:t>
      </w:r>
      <w:r w:rsidRPr="0063186E">
        <w:rPr>
          <w:rFonts w:ascii="Times New Roman" w:hAnsi="Times New Roman"/>
          <w:sz w:val="24"/>
        </w:rPr>
        <w:t xml:space="preserve"> года директор СОСБС Новикова О.И. приняла участие в работе Областного семинара: «Общедоступные публичные библиотеки области: итоги деятельности и ориентиры на будущее». Участники семинара с интересом прослушали выступление на тему «Обслуживание пользователей с ограниченными возможностями зрения в современной библиотеке». Эту же тему осветила на семинаре ЦБС г. Саратова. </w:t>
      </w:r>
    </w:p>
    <w:p w:rsidR="00952B42" w:rsidRPr="0063186E" w:rsidRDefault="00952B42" w:rsidP="00952B42">
      <w:pPr>
        <w:spacing w:after="0"/>
        <w:ind w:firstLine="567"/>
        <w:jc w:val="both"/>
        <w:rPr>
          <w:rFonts w:ascii="Times New Roman" w:hAnsi="Times New Roman"/>
          <w:sz w:val="24"/>
        </w:rPr>
      </w:pPr>
      <w:r w:rsidRPr="0063186E">
        <w:rPr>
          <w:rFonts w:ascii="Times New Roman" w:hAnsi="Times New Roman"/>
          <w:b/>
          <w:sz w:val="24"/>
        </w:rPr>
        <w:t>30 ноября</w:t>
      </w:r>
      <w:r w:rsidRPr="0063186E">
        <w:rPr>
          <w:rFonts w:ascii="Times New Roman" w:hAnsi="Times New Roman"/>
          <w:sz w:val="24"/>
        </w:rPr>
        <w:t xml:space="preserve"> директор СОСБС приняла участие в работе Гражданского форума с выступлением на дискуссионной площадке «Роль культуры в формировании гражданского самосознания».</w:t>
      </w:r>
    </w:p>
    <w:p w:rsidR="00870563" w:rsidRPr="0063186E" w:rsidRDefault="00870563" w:rsidP="00BF41B9">
      <w:pPr>
        <w:spacing w:after="0"/>
        <w:ind w:firstLine="567"/>
        <w:jc w:val="both"/>
        <w:rPr>
          <w:rFonts w:ascii="Times New Roman" w:hAnsi="Times New Roman"/>
          <w:sz w:val="24"/>
        </w:rPr>
      </w:pPr>
    </w:p>
    <w:p w:rsidR="00870563" w:rsidRPr="0063186E" w:rsidRDefault="00E44721" w:rsidP="00BF41B9">
      <w:pPr>
        <w:spacing w:after="0"/>
        <w:jc w:val="both"/>
        <w:rPr>
          <w:rFonts w:ascii="Times New Roman" w:hAnsi="Times New Roman"/>
          <w:b/>
          <w:i/>
          <w:sz w:val="24"/>
        </w:rPr>
      </w:pPr>
      <w:r w:rsidRPr="0063186E">
        <w:rPr>
          <w:rFonts w:ascii="Times New Roman" w:hAnsi="Times New Roman"/>
          <w:b/>
          <w:i/>
          <w:sz w:val="24"/>
        </w:rPr>
        <w:t>Выставки СОСБС</w:t>
      </w:r>
    </w:p>
    <w:p w:rsidR="00DA154E" w:rsidRPr="0063186E" w:rsidRDefault="00EC29F0" w:rsidP="00BF41B9">
      <w:pPr>
        <w:ind w:firstLine="709"/>
        <w:jc w:val="both"/>
        <w:rPr>
          <w:rFonts w:ascii="Times New Roman" w:hAnsi="Times New Roman"/>
          <w:sz w:val="24"/>
        </w:rPr>
      </w:pPr>
      <w:r w:rsidRPr="0063186E">
        <w:rPr>
          <w:rFonts w:ascii="Times New Roman" w:hAnsi="Times New Roman"/>
          <w:b/>
          <w:sz w:val="24"/>
        </w:rPr>
        <w:t>2016 год Указом Президента РФ</w:t>
      </w:r>
      <w:r w:rsidR="005E27F1" w:rsidRPr="0063186E">
        <w:rPr>
          <w:rFonts w:ascii="Times New Roman" w:hAnsi="Times New Roman"/>
          <w:b/>
          <w:sz w:val="24"/>
        </w:rPr>
        <w:t xml:space="preserve"> </w:t>
      </w:r>
      <w:r w:rsidRPr="0063186E">
        <w:rPr>
          <w:rFonts w:ascii="Times New Roman" w:hAnsi="Times New Roman"/>
          <w:b/>
          <w:sz w:val="24"/>
        </w:rPr>
        <w:t xml:space="preserve">был </w:t>
      </w:r>
      <w:r w:rsidR="005E27F1" w:rsidRPr="0063186E">
        <w:rPr>
          <w:rFonts w:ascii="Times New Roman" w:hAnsi="Times New Roman"/>
          <w:b/>
          <w:sz w:val="24"/>
        </w:rPr>
        <w:t>объявлен Годом кино.</w:t>
      </w:r>
      <w:r w:rsidR="005E27F1" w:rsidRPr="0063186E">
        <w:rPr>
          <w:rFonts w:ascii="Times New Roman" w:hAnsi="Times New Roman"/>
          <w:sz w:val="24"/>
        </w:rPr>
        <w:t xml:space="preserve"> Вся деятельность библиотеки проходила под эгидой Года кино. К этой теме приурочено проведение большого числа мероприятий, конкурсов, встреч с интересными людьми и коллективами, организация экскурсий и книжных выставок.</w:t>
      </w:r>
      <w:r w:rsidR="00F53562" w:rsidRPr="0063186E">
        <w:rPr>
          <w:rFonts w:ascii="Times New Roman" w:hAnsi="Times New Roman"/>
          <w:sz w:val="24"/>
        </w:rPr>
        <w:t xml:space="preserve"> </w:t>
      </w:r>
      <w:r w:rsidRPr="0063186E">
        <w:rPr>
          <w:rFonts w:ascii="Times New Roman" w:hAnsi="Times New Roman"/>
          <w:sz w:val="24"/>
        </w:rPr>
        <w:t>Году кино была посвящена</w:t>
      </w:r>
      <w:r w:rsidR="002D754A" w:rsidRPr="0063186E">
        <w:rPr>
          <w:sz w:val="28"/>
          <w:szCs w:val="28"/>
        </w:rPr>
        <w:t xml:space="preserve"> </w:t>
      </w:r>
      <w:r w:rsidR="002D754A" w:rsidRPr="0063186E">
        <w:rPr>
          <w:rFonts w:ascii="Times New Roman" w:hAnsi="Times New Roman"/>
          <w:sz w:val="24"/>
        </w:rPr>
        <w:t>выставк</w:t>
      </w:r>
      <w:r w:rsidRPr="0063186E">
        <w:rPr>
          <w:rFonts w:ascii="Times New Roman" w:hAnsi="Times New Roman"/>
          <w:sz w:val="24"/>
        </w:rPr>
        <w:t>а</w:t>
      </w:r>
      <w:r w:rsidR="002D754A" w:rsidRPr="0063186E">
        <w:rPr>
          <w:rFonts w:ascii="Times New Roman" w:hAnsi="Times New Roman"/>
          <w:sz w:val="24"/>
        </w:rPr>
        <w:t>-дискусси</w:t>
      </w:r>
      <w:r w:rsidRPr="0063186E">
        <w:rPr>
          <w:rFonts w:ascii="Times New Roman" w:hAnsi="Times New Roman"/>
          <w:sz w:val="24"/>
        </w:rPr>
        <w:t>я</w:t>
      </w:r>
      <w:r w:rsidR="002D754A" w:rsidRPr="0063186E">
        <w:rPr>
          <w:rFonts w:ascii="Times New Roman" w:hAnsi="Times New Roman"/>
          <w:sz w:val="24"/>
        </w:rPr>
        <w:t xml:space="preserve"> </w:t>
      </w:r>
      <w:r w:rsidR="002D754A" w:rsidRPr="0063186E">
        <w:rPr>
          <w:rFonts w:ascii="Times New Roman" w:hAnsi="Times New Roman"/>
          <w:b/>
          <w:sz w:val="24"/>
        </w:rPr>
        <w:t>«С книжных страниц – на большой экран</w:t>
      </w:r>
      <w:r w:rsidRPr="0063186E">
        <w:rPr>
          <w:rFonts w:ascii="Times New Roman" w:hAnsi="Times New Roman"/>
          <w:b/>
          <w:sz w:val="24"/>
        </w:rPr>
        <w:t>»</w:t>
      </w:r>
      <w:r w:rsidR="002D754A" w:rsidRPr="0063186E">
        <w:rPr>
          <w:rFonts w:ascii="Times New Roman" w:hAnsi="Times New Roman"/>
          <w:b/>
          <w:sz w:val="24"/>
        </w:rPr>
        <w:t>.</w:t>
      </w:r>
      <w:r w:rsidR="002D754A" w:rsidRPr="0063186E">
        <w:rPr>
          <w:rFonts w:ascii="Times New Roman" w:hAnsi="Times New Roman"/>
          <w:sz w:val="24"/>
        </w:rPr>
        <w:t xml:space="preserve"> На выставке </w:t>
      </w:r>
      <w:r w:rsidR="00DA154E" w:rsidRPr="0063186E">
        <w:rPr>
          <w:rFonts w:ascii="Times New Roman" w:hAnsi="Times New Roman"/>
          <w:sz w:val="24"/>
        </w:rPr>
        <w:t xml:space="preserve">были </w:t>
      </w:r>
      <w:r w:rsidR="002D754A" w:rsidRPr="0063186E">
        <w:rPr>
          <w:rFonts w:ascii="Times New Roman" w:hAnsi="Times New Roman"/>
          <w:sz w:val="24"/>
        </w:rPr>
        <w:t xml:space="preserve">представлены литературные произведения и их экранизации из фонда библиотеки, в том числе и фильмы с тифлокомментариями. Желая погрузить читателя в мир кино, </w:t>
      </w:r>
      <w:r w:rsidR="00DA154E" w:rsidRPr="0063186E">
        <w:rPr>
          <w:rFonts w:ascii="Times New Roman" w:hAnsi="Times New Roman"/>
          <w:sz w:val="24"/>
        </w:rPr>
        <w:t xml:space="preserve">мы разместили </w:t>
      </w:r>
      <w:r w:rsidR="002D754A" w:rsidRPr="0063186E">
        <w:rPr>
          <w:rFonts w:ascii="Times New Roman" w:hAnsi="Times New Roman"/>
          <w:sz w:val="24"/>
        </w:rPr>
        <w:t>на выставке кук</w:t>
      </w:r>
      <w:r w:rsidR="00DA154E" w:rsidRPr="0063186E">
        <w:rPr>
          <w:rFonts w:ascii="Times New Roman" w:hAnsi="Times New Roman"/>
          <w:sz w:val="24"/>
        </w:rPr>
        <w:t>о</w:t>
      </w:r>
      <w:r w:rsidR="002D754A" w:rsidRPr="0063186E">
        <w:rPr>
          <w:rFonts w:ascii="Times New Roman" w:hAnsi="Times New Roman"/>
          <w:sz w:val="24"/>
        </w:rPr>
        <w:t>л-геро</w:t>
      </w:r>
      <w:r w:rsidR="00DA154E" w:rsidRPr="0063186E">
        <w:rPr>
          <w:rFonts w:ascii="Times New Roman" w:hAnsi="Times New Roman"/>
          <w:sz w:val="24"/>
        </w:rPr>
        <w:t>ев</w:t>
      </w:r>
      <w:r w:rsidR="002D754A" w:rsidRPr="0063186E">
        <w:rPr>
          <w:rFonts w:ascii="Times New Roman" w:hAnsi="Times New Roman"/>
          <w:sz w:val="24"/>
        </w:rPr>
        <w:t xml:space="preserve"> из кинолент. С целью помочь освежить в памяти и привлечь к прочтению книги, выбраны наиболее яркие цитаты, афоризмы из художественных произведений. Было подчёркнуто, что роман-эпопея Л.Н. Толстого «Война и мир» был экранизирован более семи раз. Одним из фильмов, представленных на выставке, является фильм «Юнкера» по произведениям А.И. Куприна с тифлокомментариями и субтитрами </w:t>
      </w:r>
      <w:r w:rsidR="002D754A" w:rsidRPr="0063186E">
        <w:rPr>
          <w:rFonts w:ascii="Times New Roman" w:hAnsi="Times New Roman"/>
          <w:sz w:val="24"/>
        </w:rPr>
        <w:lastRenderedPageBreak/>
        <w:t>на русском языке для инвалидов по зрению и слуху.</w:t>
      </w:r>
      <w:r w:rsidR="00DA154E" w:rsidRPr="0063186E">
        <w:rPr>
          <w:rFonts w:ascii="Times New Roman" w:hAnsi="Times New Roman"/>
          <w:sz w:val="24"/>
        </w:rPr>
        <w:t xml:space="preserve"> Выставка-дискуссия работала</w:t>
      </w:r>
      <w:r w:rsidR="002D754A" w:rsidRPr="0063186E">
        <w:rPr>
          <w:sz w:val="28"/>
          <w:szCs w:val="28"/>
        </w:rPr>
        <w:t xml:space="preserve"> </w:t>
      </w:r>
      <w:r w:rsidR="002D754A" w:rsidRPr="0063186E">
        <w:rPr>
          <w:rFonts w:ascii="Times New Roman" w:hAnsi="Times New Roman"/>
          <w:sz w:val="24"/>
        </w:rPr>
        <w:t>в течение года.</w:t>
      </w:r>
    </w:p>
    <w:p w:rsidR="002D754A" w:rsidRPr="0063186E" w:rsidRDefault="00DA154E" w:rsidP="00BF41B9">
      <w:pPr>
        <w:ind w:firstLine="709"/>
        <w:jc w:val="both"/>
        <w:rPr>
          <w:rFonts w:ascii="Times New Roman" w:hAnsi="Times New Roman"/>
          <w:sz w:val="24"/>
        </w:rPr>
      </w:pPr>
      <w:r w:rsidRPr="0063186E">
        <w:rPr>
          <w:rFonts w:ascii="Times New Roman" w:hAnsi="Times New Roman"/>
          <w:sz w:val="24"/>
        </w:rPr>
        <w:t>В 2016 году реализовались</w:t>
      </w:r>
      <w:r w:rsidR="002D754A" w:rsidRPr="0063186E">
        <w:rPr>
          <w:rFonts w:ascii="Times New Roman" w:hAnsi="Times New Roman"/>
          <w:sz w:val="24"/>
        </w:rPr>
        <w:t xml:space="preserve"> проекты совместно с Министерством культуры Саратовской области, Администрацией г. Саратова, Областной универсальной научной библиотекой, Библиотекой для детей и юношества им. А.С. Пушкина, Областной филармонией им. А. Шнитке, Областным музеем краеведения, тем самым вызывая большой резонанс в культурной жизни города и области. Результатом такого сотрудничества явилось для нас масштабное мероприятие, посвящённое 80-летию со дня образования Саратовской области – </w:t>
      </w:r>
      <w:r w:rsidRPr="0063186E">
        <w:rPr>
          <w:rFonts w:ascii="Times New Roman" w:hAnsi="Times New Roman"/>
          <w:sz w:val="24"/>
        </w:rPr>
        <w:t>выставочный проект</w:t>
      </w:r>
      <w:r w:rsidR="002D754A" w:rsidRPr="0063186E">
        <w:rPr>
          <w:rFonts w:ascii="Times New Roman" w:hAnsi="Times New Roman"/>
          <w:sz w:val="24"/>
        </w:rPr>
        <w:t xml:space="preserve"> </w:t>
      </w:r>
      <w:r w:rsidR="002D754A" w:rsidRPr="0063186E">
        <w:rPr>
          <w:rFonts w:ascii="Times New Roman" w:hAnsi="Times New Roman"/>
          <w:b/>
          <w:sz w:val="24"/>
        </w:rPr>
        <w:t>«Золотое сердце Поволжья»</w:t>
      </w:r>
      <w:r w:rsidR="002D754A" w:rsidRPr="0063186E">
        <w:rPr>
          <w:rFonts w:ascii="Times New Roman" w:hAnsi="Times New Roman"/>
          <w:sz w:val="24"/>
        </w:rPr>
        <w:t>.</w:t>
      </w:r>
      <w:r w:rsidR="0057448C" w:rsidRPr="0063186E">
        <w:rPr>
          <w:rFonts w:ascii="Times New Roman" w:hAnsi="Times New Roman"/>
          <w:sz w:val="24"/>
        </w:rPr>
        <w:t xml:space="preserve"> Выставка была открыта с 1 февраля по 20 декабря 2016 года.</w:t>
      </w:r>
      <w:r w:rsidR="002D754A" w:rsidRPr="0063186E">
        <w:rPr>
          <w:rFonts w:ascii="Times New Roman" w:hAnsi="Times New Roman"/>
          <w:sz w:val="24"/>
        </w:rPr>
        <w:t xml:space="preserve"> </w:t>
      </w:r>
      <w:r w:rsidRPr="0063186E">
        <w:rPr>
          <w:rFonts w:ascii="Times New Roman" w:hAnsi="Times New Roman"/>
          <w:sz w:val="24"/>
        </w:rPr>
        <w:t xml:space="preserve">Презентация проекта состоялась </w:t>
      </w:r>
      <w:r w:rsidR="0057448C" w:rsidRPr="0063186E">
        <w:rPr>
          <w:rFonts w:ascii="Times New Roman" w:hAnsi="Times New Roman"/>
          <w:sz w:val="24"/>
        </w:rPr>
        <w:t>1 февраля</w:t>
      </w:r>
      <w:r w:rsidRPr="0063186E">
        <w:rPr>
          <w:rFonts w:ascii="Times New Roman" w:hAnsi="Times New Roman"/>
          <w:sz w:val="24"/>
        </w:rPr>
        <w:t>,</w:t>
      </w:r>
      <w:r w:rsidR="002D754A" w:rsidRPr="0063186E">
        <w:rPr>
          <w:rFonts w:ascii="Times New Roman" w:hAnsi="Times New Roman"/>
          <w:sz w:val="24"/>
        </w:rPr>
        <w:t xml:space="preserve"> </w:t>
      </w:r>
      <w:r w:rsidRPr="0063186E">
        <w:rPr>
          <w:rFonts w:ascii="Times New Roman" w:hAnsi="Times New Roman"/>
          <w:sz w:val="24"/>
        </w:rPr>
        <w:t>в</w:t>
      </w:r>
      <w:r w:rsidR="002D754A" w:rsidRPr="0063186E">
        <w:rPr>
          <w:rFonts w:ascii="Times New Roman" w:hAnsi="Times New Roman"/>
          <w:sz w:val="24"/>
        </w:rPr>
        <w:t xml:space="preserve"> течение года мы раскрыва</w:t>
      </w:r>
      <w:r w:rsidRPr="0063186E">
        <w:rPr>
          <w:rFonts w:ascii="Times New Roman" w:hAnsi="Times New Roman"/>
          <w:sz w:val="24"/>
        </w:rPr>
        <w:t>ли</w:t>
      </w:r>
      <w:r w:rsidR="002D754A" w:rsidRPr="0063186E">
        <w:rPr>
          <w:rFonts w:ascii="Times New Roman" w:hAnsi="Times New Roman"/>
          <w:sz w:val="24"/>
        </w:rPr>
        <w:t xml:space="preserve"> основные этапы развития области, историю её побед. На </w:t>
      </w:r>
      <w:r w:rsidRPr="0063186E">
        <w:rPr>
          <w:rFonts w:ascii="Times New Roman" w:hAnsi="Times New Roman"/>
          <w:sz w:val="24"/>
        </w:rPr>
        <w:t>выставке было</w:t>
      </w:r>
      <w:r w:rsidR="002D754A" w:rsidRPr="0063186E">
        <w:rPr>
          <w:rFonts w:ascii="Times New Roman" w:hAnsi="Times New Roman"/>
          <w:sz w:val="24"/>
        </w:rPr>
        <w:t xml:space="preserve"> представлено более 70 изданий на различных носителях. Цель – привлечь читателей к изучению краеведческой литературы, развить интерес к истории, культуре и экономике родного края, сохранять и развивать исторические традиции, нравственные принципы предков, а также обеспечивать благополучие и процветание Саратовской области.</w:t>
      </w:r>
      <w:r w:rsidR="00042977" w:rsidRPr="0063186E">
        <w:rPr>
          <w:rFonts w:ascii="Times New Roman" w:hAnsi="Times New Roman"/>
          <w:sz w:val="24"/>
        </w:rPr>
        <w:t xml:space="preserve"> </w:t>
      </w:r>
      <w:r w:rsidR="002D754A" w:rsidRPr="0063186E">
        <w:rPr>
          <w:rFonts w:ascii="Times New Roman" w:hAnsi="Times New Roman"/>
          <w:sz w:val="24"/>
        </w:rPr>
        <w:t>Выставка име</w:t>
      </w:r>
      <w:r w:rsidR="00042977" w:rsidRPr="0063186E">
        <w:rPr>
          <w:rFonts w:ascii="Times New Roman" w:hAnsi="Times New Roman"/>
          <w:sz w:val="24"/>
        </w:rPr>
        <w:t>ла</w:t>
      </w:r>
      <w:r w:rsidR="002D754A" w:rsidRPr="0063186E">
        <w:rPr>
          <w:rFonts w:ascii="Times New Roman" w:hAnsi="Times New Roman"/>
          <w:sz w:val="24"/>
        </w:rPr>
        <w:t xml:space="preserve"> несколько разделов: </w:t>
      </w:r>
    </w:p>
    <w:p w:rsidR="002D754A" w:rsidRPr="0063186E" w:rsidRDefault="002D754A" w:rsidP="00BF41B9">
      <w:pPr>
        <w:widowControl w:val="0"/>
        <w:numPr>
          <w:ilvl w:val="0"/>
          <w:numId w:val="7"/>
        </w:numPr>
        <w:suppressAutoHyphens/>
        <w:spacing w:after="0"/>
        <w:ind w:left="567"/>
        <w:jc w:val="both"/>
        <w:rPr>
          <w:rFonts w:ascii="Times New Roman" w:hAnsi="Times New Roman"/>
          <w:sz w:val="24"/>
        </w:rPr>
      </w:pPr>
      <w:r w:rsidRPr="0063186E">
        <w:rPr>
          <w:rFonts w:ascii="Times New Roman" w:hAnsi="Times New Roman"/>
          <w:b/>
          <w:sz w:val="24"/>
        </w:rPr>
        <w:t>«С чего начинается Родина»</w:t>
      </w:r>
      <w:r w:rsidRPr="0063186E">
        <w:rPr>
          <w:rFonts w:ascii="Times New Roman" w:hAnsi="Times New Roman"/>
          <w:sz w:val="24"/>
        </w:rPr>
        <w:t>. Без прошлого не может быть будущего. В данном разделе представлены материалы о символах области: официальная символика, саратовский калач, древний город Укек, саратовская гармоника, о Лидии Руслановой – все то, чем славна наша земля, чем мы можем гордиться;</w:t>
      </w:r>
    </w:p>
    <w:p w:rsidR="002D754A" w:rsidRPr="0063186E" w:rsidRDefault="002D754A" w:rsidP="00BF41B9">
      <w:pPr>
        <w:widowControl w:val="0"/>
        <w:numPr>
          <w:ilvl w:val="0"/>
          <w:numId w:val="7"/>
        </w:numPr>
        <w:suppressAutoHyphens/>
        <w:spacing w:after="0"/>
        <w:ind w:left="426"/>
        <w:jc w:val="both"/>
        <w:rPr>
          <w:rFonts w:ascii="Times New Roman" w:hAnsi="Times New Roman"/>
          <w:sz w:val="24"/>
        </w:rPr>
      </w:pPr>
      <w:r w:rsidRPr="0063186E">
        <w:rPr>
          <w:rFonts w:ascii="Times New Roman" w:hAnsi="Times New Roman"/>
          <w:sz w:val="24"/>
        </w:rPr>
        <w:t xml:space="preserve">Раздел </w:t>
      </w:r>
      <w:r w:rsidRPr="0063186E">
        <w:rPr>
          <w:rFonts w:ascii="Times New Roman" w:hAnsi="Times New Roman"/>
          <w:b/>
          <w:sz w:val="24"/>
        </w:rPr>
        <w:t>«Наши земляки на страже Отчизны»</w:t>
      </w:r>
      <w:r w:rsidRPr="0063186E">
        <w:rPr>
          <w:rFonts w:ascii="Times New Roman" w:hAnsi="Times New Roman"/>
          <w:sz w:val="24"/>
        </w:rPr>
        <w:t xml:space="preserve"> несет информацию о людях, которые защищали, защищают и будут защищать нашу Родину. Война – это та тема, которая всегда будет жить в сердцах людей нашего народа. Здесь не только герои Великой Отечественной войны, но и войны-интернационалисты, а также люди, которые сегодня стоят на страже Родины;</w:t>
      </w:r>
    </w:p>
    <w:p w:rsidR="002D754A" w:rsidRPr="0063186E" w:rsidRDefault="002D754A" w:rsidP="00BF41B9">
      <w:pPr>
        <w:widowControl w:val="0"/>
        <w:numPr>
          <w:ilvl w:val="0"/>
          <w:numId w:val="7"/>
        </w:numPr>
        <w:suppressAutoHyphens/>
        <w:spacing w:after="0"/>
        <w:ind w:left="567" w:hanging="567"/>
        <w:jc w:val="both"/>
        <w:rPr>
          <w:rFonts w:ascii="Times New Roman" w:hAnsi="Times New Roman"/>
          <w:sz w:val="24"/>
        </w:rPr>
      </w:pPr>
      <w:r w:rsidRPr="0063186E">
        <w:rPr>
          <w:rFonts w:ascii="Times New Roman" w:hAnsi="Times New Roman"/>
          <w:sz w:val="24"/>
        </w:rPr>
        <w:t xml:space="preserve">Экономика – это одна из важных составляющих в развитии территории Саратовской области. Достижения и перспективы на будущее в этой области представлены в разделе </w:t>
      </w:r>
      <w:r w:rsidRPr="0063186E">
        <w:rPr>
          <w:rFonts w:ascii="Times New Roman" w:hAnsi="Times New Roman"/>
          <w:b/>
          <w:sz w:val="24"/>
        </w:rPr>
        <w:t>«Территория развития: Саратовская область»</w:t>
      </w:r>
      <w:r w:rsidRPr="0063186E">
        <w:rPr>
          <w:rFonts w:ascii="Times New Roman" w:hAnsi="Times New Roman"/>
          <w:sz w:val="24"/>
        </w:rPr>
        <w:t>;</w:t>
      </w:r>
    </w:p>
    <w:p w:rsidR="002D754A" w:rsidRPr="0063186E" w:rsidRDefault="002D754A" w:rsidP="00BF41B9">
      <w:pPr>
        <w:widowControl w:val="0"/>
        <w:numPr>
          <w:ilvl w:val="0"/>
          <w:numId w:val="7"/>
        </w:numPr>
        <w:suppressAutoHyphens/>
        <w:spacing w:after="0"/>
        <w:ind w:left="567" w:hanging="567"/>
        <w:jc w:val="both"/>
        <w:rPr>
          <w:rFonts w:ascii="Times New Roman" w:hAnsi="Times New Roman"/>
          <w:sz w:val="24"/>
        </w:rPr>
      </w:pPr>
      <w:r w:rsidRPr="0063186E">
        <w:rPr>
          <w:rFonts w:ascii="Times New Roman" w:hAnsi="Times New Roman"/>
          <w:b/>
          <w:sz w:val="24"/>
        </w:rPr>
        <w:t>«Сильны духом, талантливы трудом»</w:t>
      </w:r>
      <w:r w:rsidRPr="0063186E">
        <w:rPr>
          <w:rFonts w:ascii="Times New Roman" w:hAnsi="Times New Roman"/>
          <w:sz w:val="24"/>
        </w:rPr>
        <w:t xml:space="preserve"> - это люди, которые прославляли и прославляют нашу область. Это прославленные музыканты, спортсмены, деятели культуры и искусства.</w:t>
      </w:r>
    </w:p>
    <w:p w:rsidR="002D754A" w:rsidRPr="0063186E" w:rsidRDefault="002D754A" w:rsidP="00BF41B9">
      <w:pPr>
        <w:widowControl w:val="0"/>
        <w:numPr>
          <w:ilvl w:val="0"/>
          <w:numId w:val="7"/>
        </w:numPr>
        <w:suppressAutoHyphens/>
        <w:spacing w:after="0"/>
        <w:ind w:left="567" w:hanging="567"/>
        <w:jc w:val="both"/>
        <w:rPr>
          <w:rFonts w:ascii="Times New Roman" w:hAnsi="Times New Roman"/>
          <w:sz w:val="24"/>
        </w:rPr>
      </w:pPr>
      <w:r w:rsidRPr="0063186E">
        <w:rPr>
          <w:rFonts w:ascii="Times New Roman" w:hAnsi="Times New Roman"/>
          <w:sz w:val="24"/>
        </w:rPr>
        <w:t xml:space="preserve">Город Саратов – это театральный, музыкальный город, университетский. Информация о культурном богатстве Саратовской области на различных носителях представлена в разделе </w:t>
      </w:r>
      <w:r w:rsidRPr="0063186E">
        <w:rPr>
          <w:rFonts w:ascii="Times New Roman" w:hAnsi="Times New Roman"/>
          <w:b/>
          <w:sz w:val="24"/>
        </w:rPr>
        <w:t>«Золотые страницы России».</w:t>
      </w:r>
      <w:r w:rsidRPr="0063186E">
        <w:rPr>
          <w:rFonts w:ascii="Times New Roman" w:hAnsi="Times New Roman"/>
          <w:sz w:val="24"/>
        </w:rPr>
        <w:t xml:space="preserve">  В данном разделе представлены издания нашей библиотеки «Культура Саратова», «Храмы города Саратова», напечатанные рель</w:t>
      </w:r>
      <w:r w:rsidR="00042977" w:rsidRPr="0063186E">
        <w:rPr>
          <w:rFonts w:ascii="Times New Roman" w:hAnsi="Times New Roman"/>
          <w:sz w:val="24"/>
        </w:rPr>
        <w:t>ефно-точечным шрифтом</w:t>
      </w:r>
      <w:r w:rsidRPr="0063186E">
        <w:rPr>
          <w:rFonts w:ascii="Times New Roman" w:hAnsi="Times New Roman"/>
          <w:sz w:val="24"/>
        </w:rPr>
        <w:t>.</w:t>
      </w:r>
      <w:r w:rsidR="00042977" w:rsidRPr="0063186E">
        <w:rPr>
          <w:rFonts w:ascii="Times New Roman" w:hAnsi="Times New Roman"/>
          <w:sz w:val="24"/>
        </w:rPr>
        <w:t xml:space="preserve"> </w:t>
      </w:r>
      <w:r w:rsidRPr="0063186E">
        <w:rPr>
          <w:rFonts w:ascii="Times New Roman" w:hAnsi="Times New Roman"/>
          <w:sz w:val="24"/>
        </w:rPr>
        <w:t>Привлекают к себе особое внимание читателей и книги из серии «Ты – целый мир, родной Саратов». Это альбомы-путеводители по истории саратовской архитектуры, изданные по системе Брайля. Издание сопровождается рельефными картинками;</w:t>
      </w:r>
    </w:p>
    <w:p w:rsidR="002D754A" w:rsidRPr="0063186E" w:rsidRDefault="002D754A" w:rsidP="00BF41B9">
      <w:pPr>
        <w:widowControl w:val="0"/>
        <w:numPr>
          <w:ilvl w:val="0"/>
          <w:numId w:val="8"/>
        </w:numPr>
        <w:suppressAutoHyphens/>
        <w:spacing w:after="0"/>
        <w:jc w:val="both"/>
        <w:rPr>
          <w:rFonts w:ascii="Times New Roman" w:hAnsi="Times New Roman"/>
          <w:sz w:val="24"/>
        </w:rPr>
      </w:pPr>
      <w:r w:rsidRPr="0063186E">
        <w:rPr>
          <w:rFonts w:ascii="Times New Roman" w:hAnsi="Times New Roman"/>
          <w:sz w:val="24"/>
        </w:rPr>
        <w:t xml:space="preserve">Люди, которые воспевали в своей поэзии, прозе наш родной край, необъятную Волгу, представлены в разделе </w:t>
      </w:r>
      <w:r w:rsidRPr="0063186E">
        <w:rPr>
          <w:rFonts w:ascii="Times New Roman" w:hAnsi="Times New Roman"/>
          <w:b/>
          <w:sz w:val="24"/>
        </w:rPr>
        <w:t>«Литературная карта Саратовской области».</w:t>
      </w:r>
      <w:r w:rsidRPr="0063186E">
        <w:rPr>
          <w:rFonts w:ascii="Times New Roman" w:hAnsi="Times New Roman"/>
          <w:sz w:val="24"/>
        </w:rPr>
        <w:t xml:space="preserve"> Это всем известный и любимый Николай Палькин, неисправимый фантазер Лев Кассиль, Михаил Алексеев со своей повестью-новеллой «Хлеб – имя существительное», писатель, уроженец Саратова, Александр Бек. Именно он </w:t>
      </w:r>
      <w:r w:rsidRPr="0063186E">
        <w:rPr>
          <w:rFonts w:ascii="Times New Roman" w:hAnsi="Times New Roman"/>
          <w:sz w:val="24"/>
        </w:rPr>
        <w:lastRenderedPageBreak/>
        <w:t xml:space="preserve">написал повесть «Волоколамское шоссе», в которой увековечил подвиг 28 героев-панфиловцев, погибших под Москвой в 1941 г.  </w:t>
      </w:r>
    </w:p>
    <w:p w:rsidR="00042977" w:rsidRPr="0063186E" w:rsidRDefault="002D754A" w:rsidP="00BF41B9">
      <w:pPr>
        <w:spacing w:after="0"/>
        <w:ind w:firstLine="709"/>
        <w:jc w:val="both"/>
        <w:rPr>
          <w:rFonts w:ascii="Times New Roman" w:hAnsi="Times New Roman"/>
          <w:sz w:val="24"/>
        </w:rPr>
      </w:pPr>
      <w:r w:rsidRPr="0063186E">
        <w:rPr>
          <w:rFonts w:ascii="Times New Roman" w:hAnsi="Times New Roman"/>
          <w:sz w:val="24"/>
        </w:rPr>
        <w:t xml:space="preserve">На выставке представлены периодические издания со страницами из истории и настоящего Саратовской области: политико-административное управление, становление и развитие экономики, социальной сферы и культуры, хроника событий на страницах областных газет, таких как Саратовская областная газета «Регион 64». </w:t>
      </w:r>
    </w:p>
    <w:p w:rsidR="002D754A" w:rsidRPr="0063186E" w:rsidRDefault="002D754A" w:rsidP="00BF41B9">
      <w:pPr>
        <w:spacing w:after="0"/>
        <w:ind w:firstLine="709"/>
        <w:jc w:val="both"/>
        <w:rPr>
          <w:rFonts w:ascii="Times New Roman" w:hAnsi="Times New Roman"/>
          <w:sz w:val="24"/>
        </w:rPr>
      </w:pPr>
      <w:r w:rsidRPr="0063186E">
        <w:rPr>
          <w:rFonts w:ascii="Times New Roman" w:hAnsi="Times New Roman"/>
          <w:sz w:val="24"/>
        </w:rPr>
        <w:t>Особое внимание на выставке мы прида</w:t>
      </w:r>
      <w:r w:rsidR="00042977" w:rsidRPr="0063186E">
        <w:rPr>
          <w:rFonts w:ascii="Times New Roman" w:hAnsi="Times New Roman"/>
          <w:sz w:val="24"/>
        </w:rPr>
        <w:t>вали</w:t>
      </w:r>
      <w:r w:rsidRPr="0063186E">
        <w:rPr>
          <w:rFonts w:ascii="Times New Roman" w:hAnsi="Times New Roman"/>
          <w:sz w:val="24"/>
        </w:rPr>
        <w:t xml:space="preserve"> громкому чтению, устному комментированию. Эти комментирования учитывают специфику восприятия окружающего мира, сформировавшуюся у людей, потерявших зрение. Для наших читателей каждую среду у выставки </w:t>
      </w:r>
      <w:r w:rsidR="00042977" w:rsidRPr="0063186E">
        <w:rPr>
          <w:rFonts w:ascii="Times New Roman" w:hAnsi="Times New Roman"/>
          <w:sz w:val="24"/>
        </w:rPr>
        <w:t xml:space="preserve">был </w:t>
      </w:r>
      <w:r w:rsidRPr="0063186E">
        <w:rPr>
          <w:rFonts w:ascii="Times New Roman" w:hAnsi="Times New Roman"/>
          <w:sz w:val="24"/>
        </w:rPr>
        <w:t>организован Открытый микрофон (громкое чтение, книжные обзоры, обзоры периодических изданий, беседы, озвучиваются рекомендательные списки литературы). Особый интерес выз</w:t>
      </w:r>
      <w:r w:rsidR="00042977" w:rsidRPr="0063186E">
        <w:rPr>
          <w:rFonts w:ascii="Times New Roman" w:hAnsi="Times New Roman"/>
          <w:sz w:val="24"/>
        </w:rPr>
        <w:t>вало</w:t>
      </w:r>
      <w:r w:rsidRPr="0063186E">
        <w:rPr>
          <w:rFonts w:ascii="Times New Roman" w:hAnsi="Times New Roman"/>
          <w:sz w:val="24"/>
        </w:rPr>
        <w:t xml:space="preserve"> громкое чтение газет 1950-х – 60-х гг.  </w:t>
      </w:r>
    </w:p>
    <w:p w:rsidR="002D754A" w:rsidRPr="0063186E" w:rsidRDefault="002D754A" w:rsidP="00BF41B9">
      <w:pPr>
        <w:spacing w:after="0"/>
        <w:ind w:firstLine="709"/>
        <w:jc w:val="both"/>
        <w:rPr>
          <w:rFonts w:ascii="Times New Roman" w:hAnsi="Times New Roman"/>
          <w:sz w:val="24"/>
        </w:rPr>
      </w:pPr>
      <w:r w:rsidRPr="0063186E">
        <w:rPr>
          <w:rFonts w:ascii="Times New Roman" w:hAnsi="Times New Roman"/>
          <w:sz w:val="24"/>
        </w:rPr>
        <w:t>Выстав</w:t>
      </w:r>
      <w:r w:rsidR="00042977" w:rsidRPr="0063186E">
        <w:rPr>
          <w:rFonts w:ascii="Times New Roman" w:hAnsi="Times New Roman"/>
          <w:sz w:val="24"/>
        </w:rPr>
        <w:t>очный проект «Золотое сердце Поволжья»</w:t>
      </w:r>
      <w:r w:rsidRPr="0063186E">
        <w:rPr>
          <w:rFonts w:ascii="Times New Roman" w:hAnsi="Times New Roman"/>
          <w:sz w:val="24"/>
        </w:rPr>
        <w:t xml:space="preserve"> получил широкое освещение в СМИ, на сайтах библиотеки, Министерства культуры Саратовской области, администрации г. Саратова. Были организованы экскурсии</w:t>
      </w:r>
      <w:r w:rsidR="00042977" w:rsidRPr="0063186E">
        <w:rPr>
          <w:rFonts w:ascii="Times New Roman" w:hAnsi="Times New Roman"/>
          <w:sz w:val="24"/>
        </w:rPr>
        <w:t xml:space="preserve"> для</w:t>
      </w:r>
      <w:r w:rsidRPr="0063186E">
        <w:rPr>
          <w:rFonts w:ascii="Times New Roman" w:hAnsi="Times New Roman"/>
          <w:sz w:val="24"/>
        </w:rPr>
        <w:t xml:space="preserve"> член</w:t>
      </w:r>
      <w:r w:rsidR="00042977" w:rsidRPr="0063186E">
        <w:rPr>
          <w:rFonts w:ascii="Times New Roman" w:hAnsi="Times New Roman"/>
          <w:sz w:val="24"/>
        </w:rPr>
        <w:t>ов</w:t>
      </w:r>
      <w:r w:rsidRPr="0063186E">
        <w:rPr>
          <w:rFonts w:ascii="Times New Roman" w:hAnsi="Times New Roman"/>
          <w:sz w:val="24"/>
        </w:rPr>
        <w:t xml:space="preserve"> Саратовской областной общественной организации Всероссийского общества слепых, ГАОУ СО «Центр по обучению и реабилитации инвалидов» г. Саратов, семинарист</w:t>
      </w:r>
      <w:r w:rsidR="00042977" w:rsidRPr="0063186E">
        <w:rPr>
          <w:rFonts w:ascii="Times New Roman" w:hAnsi="Times New Roman"/>
          <w:sz w:val="24"/>
        </w:rPr>
        <w:t>ов</w:t>
      </w:r>
      <w:r w:rsidRPr="0063186E">
        <w:rPr>
          <w:rFonts w:ascii="Times New Roman" w:hAnsi="Times New Roman"/>
          <w:sz w:val="24"/>
        </w:rPr>
        <w:t xml:space="preserve"> Саратовской Епархии, учащи</w:t>
      </w:r>
      <w:r w:rsidR="00042977" w:rsidRPr="0063186E">
        <w:rPr>
          <w:rFonts w:ascii="Times New Roman" w:hAnsi="Times New Roman"/>
          <w:sz w:val="24"/>
        </w:rPr>
        <w:t>хся школ, колледжей, людей</w:t>
      </w:r>
      <w:r w:rsidRPr="0063186E">
        <w:rPr>
          <w:rFonts w:ascii="Times New Roman" w:hAnsi="Times New Roman"/>
          <w:sz w:val="24"/>
        </w:rPr>
        <w:t xml:space="preserve"> пожилого возраста. </w:t>
      </w:r>
    </w:p>
    <w:p w:rsidR="002D754A" w:rsidRPr="0063186E" w:rsidRDefault="002D754A" w:rsidP="00BF41B9">
      <w:pPr>
        <w:spacing w:after="0"/>
        <w:ind w:firstLine="709"/>
        <w:jc w:val="both"/>
        <w:rPr>
          <w:rFonts w:ascii="Times New Roman" w:hAnsi="Times New Roman"/>
          <w:sz w:val="24"/>
        </w:rPr>
      </w:pPr>
      <w:r w:rsidRPr="0063186E">
        <w:rPr>
          <w:rFonts w:ascii="Times New Roman" w:hAnsi="Times New Roman"/>
          <w:sz w:val="24"/>
        </w:rPr>
        <w:t xml:space="preserve">Интересным примером </w:t>
      </w:r>
      <w:r w:rsidR="00042977" w:rsidRPr="0063186E">
        <w:rPr>
          <w:rFonts w:ascii="Times New Roman" w:hAnsi="Times New Roman"/>
          <w:sz w:val="24"/>
        </w:rPr>
        <w:t xml:space="preserve">выставочной работы </w:t>
      </w:r>
      <w:r w:rsidRPr="0063186E">
        <w:rPr>
          <w:rFonts w:ascii="Times New Roman" w:hAnsi="Times New Roman"/>
          <w:sz w:val="24"/>
        </w:rPr>
        <w:t xml:space="preserve">может служить выставка-экспозиция «Космическая слава Саратовской земли», посвящённая 55-летию Первого полёта человека в космос. На ней представлены уникальные снимки наших земляков, которым посчастливилось стать свидетелями первых минут пребывания Ю.А. Гагарина на Саратовской земле. </w:t>
      </w:r>
    </w:p>
    <w:p w:rsidR="002D754A" w:rsidRPr="0063186E" w:rsidRDefault="002D754A" w:rsidP="00BF41B9">
      <w:pPr>
        <w:spacing w:after="0"/>
        <w:ind w:firstLine="709"/>
        <w:jc w:val="both"/>
        <w:rPr>
          <w:rFonts w:ascii="Times New Roman" w:hAnsi="Times New Roman"/>
          <w:sz w:val="24"/>
        </w:rPr>
      </w:pPr>
      <w:r w:rsidRPr="0063186E">
        <w:rPr>
          <w:rFonts w:ascii="Times New Roman" w:hAnsi="Times New Roman"/>
          <w:sz w:val="24"/>
        </w:rPr>
        <w:t>Выставка-экспозиция включа</w:t>
      </w:r>
      <w:r w:rsidR="007F24E4" w:rsidRPr="0063186E">
        <w:rPr>
          <w:rFonts w:ascii="Times New Roman" w:hAnsi="Times New Roman"/>
          <w:sz w:val="24"/>
        </w:rPr>
        <w:t>ла</w:t>
      </w:r>
      <w:r w:rsidRPr="0063186E">
        <w:rPr>
          <w:rFonts w:ascii="Times New Roman" w:hAnsi="Times New Roman"/>
          <w:sz w:val="24"/>
        </w:rPr>
        <w:t xml:space="preserve"> не только книги на разных носителях, посвященные первому полету человека в космос, но и архивные фотографии из музейных, частных коллекций и коллекций фотохудожников. Фотографии </w:t>
      </w:r>
      <w:r w:rsidR="00042977" w:rsidRPr="0063186E">
        <w:rPr>
          <w:rFonts w:ascii="Times New Roman" w:hAnsi="Times New Roman"/>
          <w:sz w:val="24"/>
        </w:rPr>
        <w:t xml:space="preserve">были </w:t>
      </w:r>
      <w:r w:rsidRPr="0063186E">
        <w:rPr>
          <w:rFonts w:ascii="Times New Roman" w:hAnsi="Times New Roman"/>
          <w:sz w:val="24"/>
        </w:rPr>
        <w:t>размещены на стене</w:t>
      </w:r>
      <w:r w:rsidR="00042977" w:rsidRPr="0063186E">
        <w:rPr>
          <w:rFonts w:ascii="Times New Roman" w:hAnsi="Times New Roman"/>
          <w:sz w:val="24"/>
        </w:rPr>
        <w:t xml:space="preserve"> и</w:t>
      </w:r>
      <w:r w:rsidRPr="0063186E">
        <w:rPr>
          <w:rFonts w:ascii="Times New Roman" w:hAnsi="Times New Roman"/>
          <w:sz w:val="24"/>
        </w:rPr>
        <w:t xml:space="preserve"> представлены в виде космических спутников. </w:t>
      </w:r>
      <w:r w:rsidR="00042977" w:rsidRPr="0063186E">
        <w:rPr>
          <w:rFonts w:ascii="Times New Roman" w:hAnsi="Times New Roman"/>
          <w:sz w:val="24"/>
        </w:rPr>
        <w:t>Каждая</w:t>
      </w:r>
      <w:r w:rsidRPr="0063186E">
        <w:rPr>
          <w:rFonts w:ascii="Times New Roman" w:hAnsi="Times New Roman"/>
          <w:sz w:val="24"/>
        </w:rPr>
        <w:t xml:space="preserve"> фотографи</w:t>
      </w:r>
      <w:r w:rsidR="00042977" w:rsidRPr="0063186E">
        <w:rPr>
          <w:rFonts w:ascii="Times New Roman" w:hAnsi="Times New Roman"/>
          <w:sz w:val="24"/>
        </w:rPr>
        <w:t>я</w:t>
      </w:r>
      <w:r w:rsidRPr="0063186E">
        <w:rPr>
          <w:rFonts w:ascii="Times New Roman" w:hAnsi="Times New Roman"/>
          <w:sz w:val="24"/>
        </w:rPr>
        <w:t xml:space="preserve"> </w:t>
      </w:r>
      <w:r w:rsidR="00042977" w:rsidRPr="0063186E">
        <w:rPr>
          <w:rFonts w:ascii="Times New Roman" w:hAnsi="Times New Roman"/>
          <w:sz w:val="24"/>
        </w:rPr>
        <w:t>сопровождалась</w:t>
      </w:r>
      <w:r w:rsidRPr="0063186E">
        <w:rPr>
          <w:rFonts w:ascii="Times New Roman" w:hAnsi="Times New Roman"/>
          <w:sz w:val="24"/>
        </w:rPr>
        <w:t xml:space="preserve"> комментари</w:t>
      </w:r>
      <w:r w:rsidR="00042977" w:rsidRPr="0063186E">
        <w:rPr>
          <w:rFonts w:ascii="Times New Roman" w:hAnsi="Times New Roman"/>
          <w:sz w:val="24"/>
        </w:rPr>
        <w:t>ем</w:t>
      </w:r>
      <w:r w:rsidRPr="0063186E">
        <w:rPr>
          <w:rFonts w:ascii="Times New Roman" w:hAnsi="Times New Roman"/>
          <w:sz w:val="24"/>
        </w:rPr>
        <w:t xml:space="preserve"> на аудионосителе. Такое размещение фотоматериала помогает слабовидящим людям в полной мере погрузиться в атмосферу тех лет, представить картину событий, потрясших весь мир и послуживших мощным толчком к развитию космической науки в целом. На них есть кадры приезда Ю.А. Гагарина 4 января 1965 г. с супругой в Саратов. </w:t>
      </w:r>
    </w:p>
    <w:p w:rsidR="002D754A" w:rsidRPr="0063186E" w:rsidRDefault="002D754A" w:rsidP="00423582">
      <w:pPr>
        <w:spacing w:after="0"/>
        <w:ind w:firstLine="709"/>
        <w:jc w:val="both"/>
        <w:rPr>
          <w:rFonts w:ascii="Times New Roman" w:hAnsi="Times New Roman"/>
          <w:sz w:val="24"/>
        </w:rPr>
      </w:pPr>
      <w:r w:rsidRPr="0063186E">
        <w:rPr>
          <w:rFonts w:ascii="Times New Roman" w:hAnsi="Times New Roman"/>
          <w:sz w:val="24"/>
        </w:rPr>
        <w:t>Внимание привлека</w:t>
      </w:r>
      <w:r w:rsidR="007F24E4" w:rsidRPr="0063186E">
        <w:rPr>
          <w:rFonts w:ascii="Times New Roman" w:hAnsi="Times New Roman"/>
          <w:sz w:val="24"/>
        </w:rPr>
        <w:t>ло</w:t>
      </w:r>
      <w:r w:rsidRPr="0063186E">
        <w:rPr>
          <w:rFonts w:ascii="Times New Roman" w:hAnsi="Times New Roman"/>
          <w:sz w:val="24"/>
        </w:rPr>
        <w:t xml:space="preserve"> неординарное оформление около выставочного пространства: звёздное небо в виде вертикально расположенных звёзд, которое было оформлено в тесном сотрудничестве с читателями, интересующимися данной тематикой.</w:t>
      </w:r>
    </w:p>
    <w:p w:rsidR="0037436F" w:rsidRPr="0063186E" w:rsidRDefault="0037436F" w:rsidP="00423582">
      <w:pPr>
        <w:spacing w:after="0"/>
        <w:ind w:firstLine="709"/>
        <w:jc w:val="both"/>
        <w:rPr>
          <w:rFonts w:ascii="Times New Roman" w:hAnsi="Times New Roman"/>
          <w:sz w:val="24"/>
        </w:rPr>
      </w:pPr>
    </w:p>
    <w:p w:rsidR="0037436F" w:rsidRPr="0063186E" w:rsidRDefault="0037436F" w:rsidP="0037436F">
      <w:pPr>
        <w:spacing w:after="0"/>
        <w:jc w:val="both"/>
        <w:rPr>
          <w:rFonts w:ascii="Times New Roman" w:hAnsi="Times New Roman"/>
          <w:color w:val="333333"/>
          <w:sz w:val="24"/>
          <w:szCs w:val="24"/>
          <w:shd w:val="clear" w:color="auto" w:fill="FFFFFF"/>
        </w:rPr>
      </w:pPr>
      <w:r w:rsidRPr="0063186E">
        <w:rPr>
          <w:rFonts w:ascii="Times New Roman" w:hAnsi="Times New Roman"/>
          <w:b/>
          <w:i/>
          <w:sz w:val="24"/>
        </w:rPr>
        <w:t>Социокультурные мероприятия СОСБС</w:t>
      </w:r>
    </w:p>
    <w:p w:rsidR="0037436F" w:rsidRPr="0063186E" w:rsidRDefault="0057448C" w:rsidP="0037436F">
      <w:pPr>
        <w:spacing w:after="0"/>
        <w:ind w:firstLine="567"/>
        <w:jc w:val="both"/>
        <w:rPr>
          <w:rFonts w:ascii="Times New Roman" w:hAnsi="Times New Roman"/>
          <w:color w:val="333333"/>
          <w:sz w:val="24"/>
          <w:szCs w:val="24"/>
          <w:shd w:val="clear" w:color="auto" w:fill="FFFFFF"/>
        </w:rPr>
      </w:pPr>
      <w:bookmarkStart w:id="0" w:name="_GoBack"/>
      <w:bookmarkEnd w:id="0"/>
      <w:r w:rsidRPr="0063186E">
        <w:rPr>
          <w:rFonts w:ascii="Times New Roman" w:hAnsi="Times New Roman"/>
          <w:color w:val="333333"/>
          <w:sz w:val="24"/>
          <w:szCs w:val="24"/>
          <w:shd w:val="clear" w:color="auto" w:fill="FFFFFF"/>
        </w:rPr>
        <w:t>В 2016 году библиотека активно развивалась, в том числе и как крупный культурно-просветительский центр, раскрывая богатства своих фондов в современных форматах: через фестивали, открытые лекции, образовательные акции, экскурсионные программы.</w:t>
      </w:r>
    </w:p>
    <w:p w:rsidR="00BB6B03" w:rsidRPr="0063186E" w:rsidRDefault="002131F0" w:rsidP="0037436F">
      <w:pPr>
        <w:spacing w:after="0"/>
        <w:ind w:firstLine="567"/>
        <w:jc w:val="both"/>
        <w:rPr>
          <w:rFonts w:ascii="Times New Roman" w:hAnsi="Times New Roman"/>
          <w:color w:val="333333"/>
          <w:sz w:val="24"/>
          <w:szCs w:val="24"/>
          <w:shd w:val="clear" w:color="auto" w:fill="FFFFFF"/>
        </w:rPr>
      </w:pPr>
      <w:r w:rsidRPr="0063186E">
        <w:rPr>
          <w:noProof/>
        </w:rPr>
        <w:drawing>
          <wp:anchor distT="0" distB="0" distL="114300" distR="114300" simplePos="0" relativeHeight="251698176" behindDoc="0" locked="0" layoutInCell="1" allowOverlap="1">
            <wp:simplePos x="0" y="0"/>
            <wp:positionH relativeFrom="column">
              <wp:posOffset>31496</wp:posOffset>
            </wp:positionH>
            <wp:positionV relativeFrom="paragraph">
              <wp:posOffset>-3175</wp:posOffset>
            </wp:positionV>
            <wp:extent cx="2253666" cy="1689811"/>
            <wp:effectExtent l="0" t="0" r="0" b="0"/>
            <wp:wrapSquare wrapText="bothSides"/>
            <wp:docPr id="9" name="Рисунок 9" descr="IMG_20161213_15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61213_1518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3666" cy="1689811"/>
                    </a:xfrm>
                    <a:prstGeom prst="rect">
                      <a:avLst/>
                    </a:prstGeom>
                    <a:noFill/>
                    <a:ln>
                      <a:noFill/>
                    </a:ln>
                  </pic:spPr>
                </pic:pic>
              </a:graphicData>
            </a:graphic>
            <wp14:sizeRelH relativeFrom="page">
              <wp14:pctWidth>0</wp14:pctWidth>
            </wp14:sizeRelH>
            <wp14:sizeRelV relativeFrom="page">
              <wp14:pctHeight>0</wp14:pctHeight>
            </wp14:sizeRelV>
          </wp:anchor>
        </w:drawing>
      </w:r>
      <w:r w:rsidR="007F24E4" w:rsidRPr="0063186E">
        <w:rPr>
          <w:rFonts w:ascii="Times New Roman" w:hAnsi="Times New Roman"/>
          <w:sz w:val="24"/>
        </w:rPr>
        <w:t xml:space="preserve">В 2016 году особая дата в тифлокраеведческом календаре – 110 лет со дня рождения заслуженного артиста РСФСР И.Я. Паницкого. </w:t>
      </w:r>
      <w:r w:rsidR="005E27F1" w:rsidRPr="0063186E">
        <w:rPr>
          <w:rFonts w:ascii="Times New Roman" w:hAnsi="Times New Roman"/>
          <w:sz w:val="24"/>
        </w:rPr>
        <w:t xml:space="preserve">В </w:t>
      </w:r>
      <w:r w:rsidR="00DF5CBD" w:rsidRPr="0063186E">
        <w:rPr>
          <w:rFonts w:ascii="Times New Roman" w:hAnsi="Times New Roman"/>
          <w:sz w:val="24"/>
        </w:rPr>
        <w:t>феврале</w:t>
      </w:r>
      <w:r w:rsidR="005E27F1" w:rsidRPr="0063186E">
        <w:rPr>
          <w:rFonts w:ascii="Times New Roman" w:hAnsi="Times New Roman"/>
          <w:sz w:val="24"/>
        </w:rPr>
        <w:t xml:space="preserve"> было </w:t>
      </w:r>
      <w:r w:rsidR="005E27F1" w:rsidRPr="0063186E">
        <w:rPr>
          <w:rFonts w:ascii="Times New Roman" w:hAnsi="Times New Roman"/>
          <w:sz w:val="24"/>
        </w:rPr>
        <w:lastRenderedPageBreak/>
        <w:t xml:space="preserve">разработано Положение об областном краеведческом фестивале творчества детей с нарушениями зрения </w:t>
      </w:r>
      <w:r w:rsidR="005E27F1" w:rsidRPr="0063186E">
        <w:rPr>
          <w:rFonts w:ascii="Times New Roman" w:hAnsi="Times New Roman"/>
          <w:b/>
          <w:sz w:val="24"/>
        </w:rPr>
        <w:t>«Виртуоз земли Саратовской: баянист Иван Паницкий»</w:t>
      </w:r>
      <w:r w:rsidR="00DF5CBD" w:rsidRPr="0063186E">
        <w:rPr>
          <w:rFonts w:ascii="Times New Roman" w:hAnsi="Times New Roman"/>
          <w:b/>
          <w:sz w:val="24"/>
        </w:rPr>
        <w:t xml:space="preserve"> и объявлены сроки проведения фестиваля с февраля по декабрь</w:t>
      </w:r>
      <w:r w:rsidR="005E27F1" w:rsidRPr="0063186E">
        <w:rPr>
          <w:rFonts w:ascii="Times New Roman" w:hAnsi="Times New Roman"/>
          <w:sz w:val="24"/>
        </w:rPr>
        <w:t>, который проводи</w:t>
      </w:r>
      <w:r w:rsidR="00DF5CBD" w:rsidRPr="0063186E">
        <w:rPr>
          <w:rFonts w:ascii="Times New Roman" w:hAnsi="Times New Roman"/>
          <w:sz w:val="24"/>
        </w:rPr>
        <w:t>л</w:t>
      </w:r>
      <w:r w:rsidR="005E27F1" w:rsidRPr="0063186E">
        <w:rPr>
          <w:rFonts w:ascii="Times New Roman" w:hAnsi="Times New Roman"/>
          <w:sz w:val="24"/>
        </w:rPr>
        <w:t>ся совместно министерством культуры Саратовской области и ГУК «Областная специальная библиотека для слепых» в рамках мероприятий, посвященных 80-летию образования Саратовской области и 110-летию со дня рождения незрячего баяниста, заслуженного артиста РСФСР И. Я. Паницкого. </w:t>
      </w:r>
      <w:r w:rsidR="006F2589" w:rsidRPr="0063186E">
        <w:rPr>
          <w:rFonts w:ascii="Times New Roman" w:hAnsi="Times New Roman"/>
          <w:sz w:val="24"/>
        </w:rPr>
        <w:t>Количество участников Фестиваля по Саратовской области составило 220 человек.</w:t>
      </w:r>
      <w:r w:rsidR="00B853BF" w:rsidRPr="0063186E">
        <w:rPr>
          <w:rFonts w:ascii="Times New Roman" w:hAnsi="Times New Roman"/>
          <w:sz w:val="24"/>
        </w:rPr>
        <w:t xml:space="preserve"> </w:t>
      </w:r>
      <w:r w:rsidR="00DF5CBD" w:rsidRPr="0063186E">
        <w:rPr>
          <w:rFonts w:ascii="Times New Roman" w:hAnsi="Times New Roman"/>
          <w:color w:val="333333"/>
          <w:sz w:val="24"/>
          <w:szCs w:val="24"/>
          <w:shd w:val="clear" w:color="auto" w:fill="FFFFFF"/>
        </w:rPr>
        <w:t>13 декабря 2016 года в Детском филиале ГУК «Областная специальная библиотека для слепых», расположенном на территории Специальной коррекционной общеобразовательной школы-интерната III-IV вида для слепых и слабовидящих детей состоялось торжественное награждение победителей областного краеведческого фестиваля</w:t>
      </w:r>
      <w:r w:rsidR="00DF5CBD" w:rsidRPr="0063186E">
        <w:rPr>
          <w:rStyle w:val="apple-converted-space"/>
          <w:rFonts w:ascii="Times New Roman" w:hAnsi="Times New Roman"/>
          <w:color w:val="333333"/>
          <w:sz w:val="24"/>
          <w:szCs w:val="24"/>
          <w:shd w:val="clear" w:color="auto" w:fill="FFFFFF"/>
        </w:rPr>
        <w:t> </w:t>
      </w:r>
      <w:r w:rsidR="00DF5CBD" w:rsidRPr="0063186E">
        <w:rPr>
          <w:rFonts w:ascii="Times New Roman" w:hAnsi="Times New Roman"/>
          <w:b/>
          <w:bCs/>
          <w:color w:val="333333"/>
          <w:sz w:val="24"/>
          <w:szCs w:val="24"/>
          <w:shd w:val="clear" w:color="auto" w:fill="FFFFFF"/>
        </w:rPr>
        <w:t>«Виртуоз</w:t>
      </w:r>
      <w:r w:rsidR="00423582" w:rsidRPr="0063186E">
        <w:rPr>
          <w:rFonts w:ascii="Times New Roman" w:hAnsi="Times New Roman"/>
          <w:b/>
          <w:bCs/>
          <w:color w:val="333333"/>
          <w:sz w:val="24"/>
          <w:szCs w:val="24"/>
          <w:shd w:val="clear" w:color="auto" w:fill="FFFFFF"/>
          <w:lang w:val="en-US"/>
        </w:rPr>
        <w:t> </w:t>
      </w:r>
      <w:r w:rsidR="00DF5CBD" w:rsidRPr="0063186E">
        <w:rPr>
          <w:rFonts w:ascii="Times New Roman" w:hAnsi="Times New Roman"/>
          <w:b/>
          <w:bCs/>
          <w:color w:val="333333"/>
          <w:sz w:val="24"/>
          <w:szCs w:val="24"/>
          <w:shd w:val="clear" w:color="auto" w:fill="FFFFFF"/>
        </w:rPr>
        <w:t>земли</w:t>
      </w:r>
      <w:r w:rsidR="00423582" w:rsidRPr="0063186E">
        <w:rPr>
          <w:rFonts w:ascii="Times New Roman" w:hAnsi="Times New Roman"/>
          <w:b/>
          <w:bCs/>
          <w:color w:val="333333"/>
          <w:sz w:val="24"/>
          <w:szCs w:val="24"/>
          <w:shd w:val="clear" w:color="auto" w:fill="FFFFFF"/>
          <w:lang w:val="en-US"/>
        </w:rPr>
        <w:t> </w:t>
      </w:r>
      <w:r w:rsidR="00DF5CBD" w:rsidRPr="0063186E">
        <w:rPr>
          <w:rFonts w:ascii="Times New Roman" w:hAnsi="Times New Roman"/>
          <w:b/>
          <w:bCs/>
          <w:color w:val="333333"/>
          <w:sz w:val="24"/>
          <w:szCs w:val="24"/>
          <w:shd w:val="clear" w:color="auto" w:fill="FFFFFF"/>
        </w:rPr>
        <w:t>Саратовской:</w:t>
      </w:r>
      <w:r w:rsidR="00423582" w:rsidRPr="0063186E">
        <w:rPr>
          <w:rFonts w:ascii="Times New Roman" w:hAnsi="Times New Roman"/>
          <w:b/>
          <w:bCs/>
          <w:color w:val="333333"/>
          <w:sz w:val="24"/>
          <w:szCs w:val="24"/>
          <w:shd w:val="clear" w:color="auto" w:fill="FFFFFF"/>
        </w:rPr>
        <w:t> </w:t>
      </w:r>
      <w:r w:rsidR="00DF5CBD" w:rsidRPr="0063186E">
        <w:rPr>
          <w:rFonts w:ascii="Times New Roman" w:hAnsi="Times New Roman"/>
          <w:b/>
          <w:bCs/>
          <w:color w:val="333333"/>
          <w:sz w:val="24"/>
          <w:szCs w:val="24"/>
          <w:shd w:val="clear" w:color="auto" w:fill="FFFFFF"/>
        </w:rPr>
        <w:t>баянист</w:t>
      </w:r>
      <w:r w:rsidR="00423582" w:rsidRPr="0063186E">
        <w:rPr>
          <w:rFonts w:ascii="Times New Roman" w:hAnsi="Times New Roman"/>
          <w:b/>
          <w:bCs/>
          <w:color w:val="333333"/>
          <w:sz w:val="24"/>
          <w:szCs w:val="24"/>
          <w:shd w:val="clear" w:color="auto" w:fill="FFFFFF"/>
        </w:rPr>
        <w:t> </w:t>
      </w:r>
      <w:r w:rsidR="00DF5CBD" w:rsidRPr="0063186E">
        <w:rPr>
          <w:rFonts w:ascii="Times New Roman" w:hAnsi="Times New Roman"/>
          <w:b/>
          <w:bCs/>
          <w:color w:val="333333"/>
          <w:sz w:val="24"/>
          <w:szCs w:val="24"/>
          <w:shd w:val="clear" w:color="auto" w:fill="FFFFFF"/>
        </w:rPr>
        <w:t>Иван</w:t>
      </w:r>
      <w:r w:rsidR="00423582" w:rsidRPr="0063186E">
        <w:rPr>
          <w:rFonts w:ascii="Times New Roman" w:hAnsi="Times New Roman"/>
          <w:b/>
          <w:bCs/>
          <w:color w:val="333333"/>
          <w:sz w:val="24"/>
          <w:szCs w:val="24"/>
          <w:shd w:val="clear" w:color="auto" w:fill="FFFFFF"/>
        </w:rPr>
        <w:t> </w:t>
      </w:r>
      <w:r w:rsidR="00DF5CBD" w:rsidRPr="0063186E">
        <w:rPr>
          <w:rFonts w:ascii="Times New Roman" w:hAnsi="Times New Roman"/>
          <w:b/>
          <w:bCs/>
          <w:color w:val="333333"/>
          <w:sz w:val="24"/>
          <w:szCs w:val="24"/>
          <w:shd w:val="clear" w:color="auto" w:fill="FFFFFF"/>
        </w:rPr>
        <w:t>Паницкий»</w:t>
      </w:r>
      <w:r w:rsidR="00DF5CBD" w:rsidRPr="0063186E">
        <w:rPr>
          <w:rFonts w:ascii="Times New Roman" w:hAnsi="Times New Roman"/>
          <w:color w:val="333333"/>
          <w:sz w:val="24"/>
          <w:szCs w:val="24"/>
          <w:shd w:val="clear" w:color="auto" w:fill="FFFFFF"/>
        </w:rPr>
        <w:t>.</w:t>
      </w:r>
      <w:r w:rsidR="00423582" w:rsidRPr="0063186E">
        <w:rPr>
          <w:rFonts w:ascii="Times New Roman" w:hAnsi="Times New Roman"/>
          <w:color w:val="333333"/>
          <w:sz w:val="24"/>
          <w:szCs w:val="24"/>
          <w:shd w:val="clear" w:color="auto" w:fill="FFFFFF"/>
        </w:rPr>
        <w:t> </w:t>
      </w:r>
      <w:r w:rsidR="00DF5CBD" w:rsidRPr="0063186E">
        <w:rPr>
          <w:rFonts w:ascii="Times New Roman" w:hAnsi="Times New Roman"/>
          <w:color w:val="333333"/>
          <w:sz w:val="24"/>
          <w:szCs w:val="24"/>
          <w:shd w:val="clear" w:color="auto" w:fill="FFFFFF"/>
        </w:rPr>
        <w:t>Фестиваль</w:t>
      </w:r>
      <w:r w:rsidR="00423582" w:rsidRPr="0063186E">
        <w:rPr>
          <w:rFonts w:ascii="Times New Roman" w:hAnsi="Times New Roman"/>
          <w:color w:val="333333"/>
          <w:sz w:val="24"/>
          <w:szCs w:val="24"/>
          <w:shd w:val="clear" w:color="auto" w:fill="FFFFFF"/>
          <w:lang w:val="en-US"/>
        </w:rPr>
        <w:t> </w:t>
      </w:r>
      <w:r w:rsidR="00DF5CBD" w:rsidRPr="0063186E">
        <w:rPr>
          <w:rFonts w:ascii="Times New Roman" w:hAnsi="Times New Roman"/>
          <w:color w:val="333333"/>
          <w:sz w:val="24"/>
          <w:szCs w:val="24"/>
          <w:shd w:val="clear" w:color="auto" w:fill="FFFFFF"/>
        </w:rPr>
        <w:t>включал</w:t>
      </w:r>
      <w:r w:rsidR="00B853BF" w:rsidRPr="0063186E">
        <w:rPr>
          <w:rFonts w:ascii="Times New Roman" w:hAnsi="Times New Roman"/>
          <w:color w:val="333333"/>
          <w:sz w:val="24"/>
          <w:szCs w:val="24"/>
          <w:shd w:val="clear" w:color="auto" w:fill="FFFFFF"/>
        </w:rPr>
        <w:t> </w:t>
      </w:r>
      <w:r w:rsidR="00DF5CBD" w:rsidRPr="0063186E">
        <w:rPr>
          <w:rFonts w:ascii="Times New Roman" w:hAnsi="Times New Roman"/>
          <w:color w:val="333333"/>
          <w:sz w:val="24"/>
          <w:szCs w:val="24"/>
          <w:shd w:val="clear" w:color="auto" w:fill="FFFFFF"/>
        </w:rPr>
        <w:t>в</w:t>
      </w:r>
      <w:r w:rsidR="00B853BF" w:rsidRPr="0063186E">
        <w:rPr>
          <w:rFonts w:ascii="Times New Roman" w:hAnsi="Times New Roman"/>
          <w:color w:val="333333"/>
          <w:sz w:val="24"/>
          <w:szCs w:val="24"/>
          <w:shd w:val="clear" w:color="auto" w:fill="FFFFFF"/>
        </w:rPr>
        <w:t> </w:t>
      </w:r>
      <w:r w:rsidR="00DF5CBD" w:rsidRPr="0063186E">
        <w:rPr>
          <w:rFonts w:ascii="Times New Roman" w:hAnsi="Times New Roman"/>
          <w:color w:val="333333"/>
          <w:sz w:val="24"/>
          <w:szCs w:val="24"/>
          <w:shd w:val="clear" w:color="auto" w:fill="FFFFFF"/>
        </w:rPr>
        <w:t>себя</w:t>
      </w:r>
      <w:r w:rsidR="00423582" w:rsidRPr="0063186E">
        <w:rPr>
          <w:rFonts w:ascii="Times New Roman" w:hAnsi="Times New Roman"/>
          <w:color w:val="333333"/>
          <w:sz w:val="24"/>
          <w:szCs w:val="24"/>
          <w:shd w:val="clear" w:color="auto" w:fill="FFFFFF"/>
          <w:lang w:val="en-US"/>
        </w:rPr>
        <w:t> </w:t>
      </w:r>
      <w:r w:rsidR="00DF5CBD" w:rsidRPr="0063186E">
        <w:rPr>
          <w:rFonts w:ascii="Times New Roman" w:hAnsi="Times New Roman"/>
          <w:color w:val="333333"/>
          <w:sz w:val="24"/>
          <w:szCs w:val="24"/>
          <w:shd w:val="clear" w:color="auto" w:fill="FFFFFF"/>
        </w:rPr>
        <w:t>различные</w:t>
      </w:r>
      <w:r w:rsidR="00B853BF" w:rsidRPr="0063186E">
        <w:rPr>
          <w:rFonts w:ascii="Times New Roman" w:hAnsi="Times New Roman"/>
          <w:color w:val="333333"/>
          <w:sz w:val="24"/>
          <w:szCs w:val="24"/>
          <w:shd w:val="clear" w:color="auto" w:fill="FFFFFF"/>
          <w:lang w:val="en-US"/>
        </w:rPr>
        <w:t> </w:t>
      </w:r>
      <w:r w:rsidR="00DF5CBD" w:rsidRPr="0063186E">
        <w:rPr>
          <w:rFonts w:ascii="Times New Roman" w:hAnsi="Times New Roman"/>
          <w:color w:val="333333"/>
          <w:sz w:val="24"/>
          <w:szCs w:val="24"/>
          <w:shd w:val="clear" w:color="auto" w:fill="FFFFFF"/>
        </w:rPr>
        <w:t>номинации:</w:t>
      </w:r>
      <w:r w:rsidR="00B853BF" w:rsidRPr="0063186E">
        <w:rPr>
          <w:rFonts w:ascii="Times New Roman" w:hAnsi="Times New Roman"/>
          <w:color w:val="333333"/>
          <w:sz w:val="24"/>
          <w:szCs w:val="24"/>
          <w:shd w:val="clear" w:color="auto" w:fill="FFFFFF"/>
        </w:rPr>
        <w:t xml:space="preserve"> </w:t>
      </w:r>
      <w:r w:rsidR="00DF5CBD" w:rsidRPr="0063186E">
        <w:rPr>
          <w:rFonts w:ascii="Times New Roman" w:hAnsi="Times New Roman"/>
          <w:color w:val="333333"/>
          <w:sz w:val="24"/>
          <w:szCs w:val="24"/>
          <w:shd w:val="clear" w:color="auto" w:fill="FFFFFF"/>
        </w:rPr>
        <w:t>«Светлый дар слепого музыканта» (конкурс</w:t>
      </w:r>
      <w:r w:rsidR="00B853BF" w:rsidRPr="0063186E">
        <w:rPr>
          <w:rFonts w:ascii="Times New Roman" w:hAnsi="Times New Roman"/>
          <w:color w:val="333333"/>
          <w:sz w:val="24"/>
          <w:szCs w:val="24"/>
          <w:shd w:val="clear" w:color="auto" w:fill="FFFFFF"/>
        </w:rPr>
        <w:t xml:space="preserve"> </w:t>
      </w:r>
      <w:r w:rsidR="00DF5CBD" w:rsidRPr="0063186E">
        <w:rPr>
          <w:rFonts w:ascii="Times New Roman" w:hAnsi="Times New Roman"/>
          <w:color w:val="333333"/>
          <w:sz w:val="24"/>
          <w:szCs w:val="24"/>
          <w:shd w:val="clear" w:color="auto" w:fill="FFFFFF"/>
        </w:rPr>
        <w:t>сочинений,</w:t>
      </w:r>
      <w:r w:rsidR="00B853BF" w:rsidRPr="0063186E">
        <w:rPr>
          <w:rFonts w:ascii="Times New Roman" w:hAnsi="Times New Roman"/>
          <w:color w:val="333333"/>
          <w:sz w:val="24"/>
          <w:szCs w:val="24"/>
          <w:shd w:val="clear" w:color="auto" w:fill="FFFFFF"/>
        </w:rPr>
        <w:t xml:space="preserve"> </w:t>
      </w:r>
      <w:r w:rsidR="00DF5CBD" w:rsidRPr="0063186E">
        <w:rPr>
          <w:rFonts w:ascii="Times New Roman" w:hAnsi="Times New Roman"/>
          <w:color w:val="333333"/>
          <w:sz w:val="24"/>
          <w:szCs w:val="24"/>
          <w:shd w:val="clear" w:color="auto" w:fill="FFFFFF"/>
        </w:rPr>
        <w:t>отзывов,</w:t>
      </w:r>
      <w:r w:rsidR="00B853BF" w:rsidRPr="0063186E">
        <w:rPr>
          <w:rFonts w:ascii="Times New Roman" w:hAnsi="Times New Roman"/>
          <w:color w:val="333333"/>
          <w:sz w:val="24"/>
          <w:szCs w:val="24"/>
          <w:shd w:val="clear" w:color="auto" w:fill="FFFFFF"/>
        </w:rPr>
        <w:t xml:space="preserve"> </w:t>
      </w:r>
      <w:r w:rsidR="00DF5CBD" w:rsidRPr="0063186E">
        <w:rPr>
          <w:rFonts w:ascii="Times New Roman" w:hAnsi="Times New Roman"/>
          <w:color w:val="333333"/>
          <w:sz w:val="24"/>
          <w:szCs w:val="24"/>
          <w:shd w:val="clear" w:color="auto" w:fill="FFFFFF"/>
        </w:rPr>
        <w:t>эссе,</w:t>
      </w:r>
      <w:r w:rsidR="00B853BF" w:rsidRPr="0063186E">
        <w:rPr>
          <w:rFonts w:ascii="Times New Roman" w:hAnsi="Times New Roman"/>
          <w:color w:val="333333"/>
          <w:sz w:val="24"/>
          <w:szCs w:val="24"/>
          <w:shd w:val="clear" w:color="auto" w:fill="FFFFFF"/>
        </w:rPr>
        <w:t xml:space="preserve"> </w:t>
      </w:r>
      <w:r w:rsidR="00DF5CBD" w:rsidRPr="0063186E">
        <w:rPr>
          <w:rFonts w:ascii="Times New Roman" w:hAnsi="Times New Roman"/>
          <w:color w:val="333333"/>
          <w:sz w:val="24"/>
          <w:szCs w:val="24"/>
          <w:shd w:val="clear" w:color="auto" w:fill="FFFFFF"/>
        </w:rPr>
        <w:t>стихотворений);</w:t>
      </w:r>
      <w:r w:rsidR="00B853BF" w:rsidRPr="0063186E">
        <w:rPr>
          <w:rFonts w:ascii="Times New Roman" w:hAnsi="Times New Roman"/>
          <w:color w:val="333333"/>
          <w:sz w:val="24"/>
          <w:szCs w:val="24"/>
          <w:shd w:val="clear" w:color="auto" w:fill="FFFFFF"/>
        </w:rPr>
        <w:t xml:space="preserve"> </w:t>
      </w:r>
      <w:r w:rsidR="00DF5CBD" w:rsidRPr="0063186E">
        <w:rPr>
          <w:rFonts w:ascii="Times New Roman" w:hAnsi="Times New Roman"/>
          <w:color w:val="333333"/>
          <w:sz w:val="24"/>
          <w:szCs w:val="24"/>
          <w:shd w:val="clear" w:color="auto" w:fill="FFFFFF"/>
        </w:rPr>
        <w:t>«Музыка стиха» (конкурс выразительного чтения стихотворений,</w:t>
      </w:r>
      <w:r w:rsidR="00423582" w:rsidRPr="0063186E">
        <w:rPr>
          <w:rFonts w:ascii="Times New Roman" w:hAnsi="Times New Roman"/>
          <w:color w:val="333333"/>
          <w:sz w:val="24"/>
          <w:szCs w:val="24"/>
          <w:shd w:val="clear" w:color="auto" w:fill="FFFFFF"/>
        </w:rPr>
        <w:t xml:space="preserve"> </w:t>
      </w:r>
      <w:r w:rsidR="00DF5CBD" w:rsidRPr="0063186E">
        <w:rPr>
          <w:rFonts w:ascii="Times New Roman" w:hAnsi="Times New Roman"/>
          <w:color w:val="333333"/>
          <w:sz w:val="24"/>
          <w:szCs w:val="24"/>
          <w:shd w:val="clear" w:color="auto" w:fill="FFFFFF"/>
        </w:rPr>
        <w:t>посвящённых</w:t>
      </w:r>
      <w:r w:rsidR="00423582" w:rsidRPr="0063186E">
        <w:rPr>
          <w:rFonts w:ascii="Times New Roman" w:hAnsi="Times New Roman"/>
          <w:color w:val="333333"/>
          <w:sz w:val="24"/>
          <w:szCs w:val="24"/>
          <w:shd w:val="clear" w:color="auto" w:fill="FFFFFF"/>
          <w:lang w:val="en-US"/>
        </w:rPr>
        <w:t> </w:t>
      </w:r>
      <w:r w:rsidR="00DF5CBD" w:rsidRPr="0063186E">
        <w:rPr>
          <w:rFonts w:ascii="Times New Roman" w:hAnsi="Times New Roman"/>
          <w:color w:val="333333"/>
          <w:sz w:val="24"/>
          <w:szCs w:val="24"/>
          <w:shd w:val="clear" w:color="auto" w:fill="FFFFFF"/>
        </w:rPr>
        <w:t>музыке</w:t>
      </w:r>
      <w:r w:rsidR="00423582" w:rsidRPr="0063186E">
        <w:rPr>
          <w:rFonts w:ascii="Times New Roman" w:hAnsi="Times New Roman"/>
          <w:color w:val="333333"/>
          <w:sz w:val="24"/>
          <w:szCs w:val="24"/>
          <w:shd w:val="clear" w:color="auto" w:fill="FFFFFF"/>
          <w:lang w:val="en-US"/>
        </w:rPr>
        <w:t> </w:t>
      </w:r>
      <w:r w:rsidR="00DF5CBD" w:rsidRPr="0063186E">
        <w:rPr>
          <w:rFonts w:ascii="Times New Roman" w:hAnsi="Times New Roman"/>
          <w:color w:val="333333"/>
          <w:sz w:val="24"/>
          <w:szCs w:val="24"/>
          <w:shd w:val="clear" w:color="auto" w:fill="FFFFFF"/>
        </w:rPr>
        <w:t>и</w:t>
      </w:r>
      <w:r w:rsidR="00423582" w:rsidRPr="0063186E">
        <w:rPr>
          <w:rFonts w:ascii="Times New Roman" w:hAnsi="Times New Roman"/>
          <w:color w:val="333333"/>
          <w:sz w:val="24"/>
          <w:szCs w:val="24"/>
          <w:shd w:val="clear" w:color="auto" w:fill="FFFFFF"/>
          <w:lang w:val="en-US"/>
        </w:rPr>
        <w:t> </w:t>
      </w:r>
      <w:r w:rsidR="00DF5CBD" w:rsidRPr="0063186E">
        <w:rPr>
          <w:rFonts w:ascii="Times New Roman" w:hAnsi="Times New Roman"/>
          <w:color w:val="333333"/>
          <w:sz w:val="24"/>
          <w:szCs w:val="24"/>
          <w:shd w:val="clear" w:color="auto" w:fill="FFFFFF"/>
        </w:rPr>
        <w:t>музыкантам);</w:t>
      </w:r>
      <w:r w:rsidR="00423582" w:rsidRPr="0063186E">
        <w:rPr>
          <w:rFonts w:ascii="Times New Roman" w:hAnsi="Times New Roman"/>
          <w:color w:val="333333"/>
          <w:sz w:val="24"/>
          <w:szCs w:val="24"/>
          <w:shd w:val="clear" w:color="auto" w:fill="FFFFFF"/>
        </w:rPr>
        <w:t xml:space="preserve"> </w:t>
      </w:r>
      <w:r w:rsidR="00DF5CBD" w:rsidRPr="0063186E">
        <w:rPr>
          <w:rFonts w:ascii="Times New Roman" w:hAnsi="Times New Roman"/>
          <w:color w:val="333333"/>
          <w:sz w:val="24"/>
          <w:szCs w:val="24"/>
          <w:shd w:val="clear" w:color="auto" w:fill="FFFFFF"/>
        </w:rPr>
        <w:t>«Жизнь коротка, искусство – вечно» (конкурс чтецов по Брайлю); «Чарующая песнь его баяна»</w:t>
      </w:r>
      <w:r w:rsidR="00B853BF" w:rsidRPr="0063186E">
        <w:rPr>
          <w:rFonts w:ascii="Times New Roman" w:hAnsi="Times New Roman"/>
          <w:color w:val="333333"/>
          <w:sz w:val="24"/>
          <w:szCs w:val="24"/>
          <w:shd w:val="clear" w:color="auto" w:fill="FFFFFF"/>
        </w:rPr>
        <w:t xml:space="preserve"> </w:t>
      </w:r>
      <w:r w:rsidR="00DF5CBD" w:rsidRPr="0063186E">
        <w:rPr>
          <w:rFonts w:ascii="Times New Roman" w:hAnsi="Times New Roman"/>
          <w:color w:val="333333"/>
          <w:sz w:val="24"/>
          <w:szCs w:val="24"/>
          <w:shd w:val="clear" w:color="auto" w:fill="FFFFFF"/>
        </w:rPr>
        <w:t>(мультимедийная</w:t>
      </w:r>
      <w:r w:rsidR="00B853BF" w:rsidRPr="0063186E">
        <w:rPr>
          <w:rFonts w:ascii="Times New Roman" w:hAnsi="Times New Roman"/>
          <w:color w:val="333333"/>
          <w:sz w:val="24"/>
          <w:szCs w:val="24"/>
          <w:shd w:val="clear" w:color="auto" w:fill="FFFFFF"/>
        </w:rPr>
        <w:t xml:space="preserve"> </w:t>
      </w:r>
      <w:r w:rsidR="00DF5CBD" w:rsidRPr="0063186E">
        <w:rPr>
          <w:rFonts w:ascii="Times New Roman" w:hAnsi="Times New Roman"/>
          <w:color w:val="333333"/>
          <w:sz w:val="24"/>
          <w:szCs w:val="24"/>
          <w:shd w:val="clear" w:color="auto" w:fill="FFFFFF"/>
        </w:rPr>
        <w:t>номинация);</w:t>
      </w:r>
      <w:r w:rsidR="00B853BF" w:rsidRPr="0063186E">
        <w:rPr>
          <w:rFonts w:ascii="Times New Roman" w:hAnsi="Times New Roman"/>
          <w:color w:val="333333"/>
          <w:sz w:val="24"/>
          <w:szCs w:val="24"/>
          <w:shd w:val="clear" w:color="auto" w:fill="FFFFFF"/>
        </w:rPr>
        <w:t xml:space="preserve"> </w:t>
      </w:r>
      <w:r w:rsidR="00DF5CBD" w:rsidRPr="0063186E">
        <w:rPr>
          <w:rFonts w:ascii="Times New Roman" w:hAnsi="Times New Roman"/>
          <w:color w:val="333333"/>
          <w:sz w:val="24"/>
          <w:szCs w:val="24"/>
          <w:shd w:val="clear" w:color="auto" w:fill="FFFFFF"/>
        </w:rPr>
        <w:t>«Нет в мире краше малой Родины моей» (изобразительная</w:t>
      </w:r>
      <w:r w:rsidR="00B853BF" w:rsidRPr="0063186E">
        <w:rPr>
          <w:rFonts w:ascii="Times New Roman" w:hAnsi="Times New Roman"/>
          <w:color w:val="333333"/>
          <w:sz w:val="24"/>
          <w:szCs w:val="24"/>
          <w:shd w:val="clear" w:color="auto" w:fill="FFFFFF"/>
        </w:rPr>
        <w:t xml:space="preserve"> </w:t>
      </w:r>
      <w:r w:rsidR="00DF5CBD" w:rsidRPr="0063186E">
        <w:rPr>
          <w:rFonts w:ascii="Times New Roman" w:hAnsi="Times New Roman"/>
          <w:color w:val="333333"/>
          <w:sz w:val="24"/>
          <w:szCs w:val="24"/>
          <w:shd w:val="clear" w:color="auto" w:fill="FFFFFF"/>
        </w:rPr>
        <w:t>номинация);</w:t>
      </w:r>
      <w:r w:rsidR="00B853BF" w:rsidRPr="0063186E">
        <w:rPr>
          <w:rFonts w:ascii="Times New Roman" w:hAnsi="Times New Roman"/>
          <w:color w:val="333333"/>
          <w:sz w:val="24"/>
          <w:szCs w:val="24"/>
          <w:shd w:val="clear" w:color="auto" w:fill="FFFFFF"/>
        </w:rPr>
        <w:t xml:space="preserve"> </w:t>
      </w:r>
      <w:r w:rsidR="00DF5CBD" w:rsidRPr="0063186E">
        <w:rPr>
          <w:rFonts w:ascii="Times New Roman" w:hAnsi="Times New Roman"/>
          <w:color w:val="333333"/>
          <w:sz w:val="24"/>
          <w:szCs w:val="24"/>
          <w:shd w:val="clear" w:color="auto" w:fill="FFFFFF"/>
        </w:rPr>
        <w:t>«Звучит баян» (музыкальная номинация).</w:t>
      </w:r>
      <w:r w:rsidR="00423582" w:rsidRPr="0063186E">
        <w:rPr>
          <w:rFonts w:ascii="Times New Roman" w:hAnsi="Times New Roman"/>
          <w:noProof/>
          <w:sz w:val="24"/>
        </w:rPr>
        <w:t xml:space="preserve"> </w:t>
      </w:r>
    </w:p>
    <w:p w:rsidR="0057448C" w:rsidRPr="0063186E" w:rsidRDefault="005E27F1" w:rsidP="0057448C">
      <w:pPr>
        <w:spacing w:after="0"/>
        <w:ind w:firstLine="709"/>
        <w:jc w:val="both"/>
        <w:rPr>
          <w:rFonts w:ascii="Times New Roman" w:hAnsi="Times New Roman"/>
          <w:color w:val="333333"/>
          <w:sz w:val="24"/>
          <w:szCs w:val="24"/>
          <w:shd w:val="clear" w:color="auto" w:fill="FFFFFF"/>
        </w:rPr>
      </w:pPr>
      <w:r w:rsidRPr="0063186E">
        <w:rPr>
          <w:rFonts w:ascii="Times New Roman" w:hAnsi="Times New Roman"/>
          <w:sz w:val="24"/>
        </w:rPr>
        <w:t>В рамках реализации соглашения о сотрудничестве и совместной деятельности библиотеки и ФГБОУ ВПО «Российский экономический университет имени Г.В. Плеханова», на базе библиотеки продолжил работу информационно-консультационный центр, оказывающий читателям библиотеки услуги по повышению финансовой грамотности.</w:t>
      </w:r>
      <w:r w:rsidR="0057448C" w:rsidRPr="0063186E">
        <w:rPr>
          <w:rFonts w:ascii="Times New Roman" w:hAnsi="Times New Roman"/>
          <w:color w:val="333333"/>
          <w:sz w:val="24"/>
          <w:szCs w:val="24"/>
          <w:shd w:val="clear" w:color="auto" w:fill="FFFFFF"/>
        </w:rPr>
        <w:t xml:space="preserve"> </w:t>
      </w:r>
    </w:p>
    <w:p w:rsidR="0057448C" w:rsidRPr="0063186E" w:rsidRDefault="0057448C" w:rsidP="0057448C">
      <w:pPr>
        <w:spacing w:after="0"/>
        <w:ind w:firstLine="709"/>
        <w:jc w:val="both"/>
        <w:rPr>
          <w:rFonts w:ascii="Times New Roman" w:hAnsi="Times New Roman"/>
          <w:color w:val="333333"/>
          <w:sz w:val="24"/>
          <w:szCs w:val="24"/>
          <w:shd w:val="clear" w:color="auto" w:fill="FFFFFF"/>
        </w:rPr>
      </w:pPr>
      <w:r w:rsidRPr="0063186E">
        <w:rPr>
          <w:rFonts w:ascii="Times New Roman" w:hAnsi="Times New Roman"/>
          <w:color w:val="333333"/>
          <w:sz w:val="24"/>
          <w:szCs w:val="24"/>
          <w:shd w:val="clear" w:color="auto" w:fill="FFFFFF"/>
        </w:rPr>
        <w:t>Наша задача – стать центром притяжения для людей с ограниченными возможностями здоровья.</w:t>
      </w:r>
      <w:r w:rsidRPr="0063186E">
        <w:t xml:space="preserve"> </w:t>
      </w:r>
      <w:r w:rsidRPr="0063186E">
        <w:rPr>
          <w:rFonts w:ascii="Times New Roman" w:hAnsi="Times New Roman"/>
          <w:color w:val="333333"/>
          <w:sz w:val="24"/>
          <w:szCs w:val="24"/>
          <w:shd w:val="clear" w:color="auto" w:fill="FFFFFF"/>
        </w:rPr>
        <w:t>Мероприятия проводились в самых различных форматах: выставки, конференции, совещания, семинары, круглые столы, презентации, лекции, встречи, концерты.</w:t>
      </w:r>
    </w:p>
    <w:p w:rsidR="00BB6B03" w:rsidRPr="0063186E" w:rsidRDefault="003F29B4">
      <w:pPr>
        <w:ind w:firstLine="567"/>
        <w:jc w:val="both"/>
        <w:rPr>
          <w:rFonts w:ascii="Times New Roman" w:hAnsi="Times New Roman"/>
          <w:b/>
          <w:i/>
          <w:sz w:val="24"/>
        </w:rPr>
      </w:pPr>
      <w:r w:rsidRPr="0063186E">
        <w:rPr>
          <w:rFonts w:ascii="Times New Roman" w:hAnsi="Times New Roman"/>
          <w:b/>
          <w:i/>
          <w:sz w:val="24"/>
        </w:rPr>
        <w:t>Публичные акции и их посещаемость</w:t>
      </w:r>
    </w:p>
    <w:p w:rsidR="00561410" w:rsidRPr="0063186E" w:rsidRDefault="003F29B4" w:rsidP="00952B42">
      <w:pPr>
        <w:spacing w:after="0"/>
        <w:ind w:left="20" w:firstLine="547"/>
        <w:jc w:val="both"/>
        <w:rPr>
          <w:rFonts w:ascii="Times New Roman" w:hAnsi="Times New Roman"/>
          <w:b/>
          <w:sz w:val="24"/>
        </w:rPr>
      </w:pPr>
      <w:r w:rsidRPr="0063186E">
        <w:rPr>
          <w:rFonts w:ascii="Times New Roman" w:hAnsi="Times New Roman"/>
          <w:b/>
          <w:sz w:val="24"/>
        </w:rPr>
        <w:t xml:space="preserve">Публичные акции в библиотеке: </w:t>
      </w:r>
    </w:p>
    <w:p w:rsidR="00952B42" w:rsidRPr="0063186E" w:rsidRDefault="003F29B4" w:rsidP="00952B42">
      <w:pPr>
        <w:spacing w:after="0"/>
        <w:ind w:left="20" w:firstLine="547"/>
        <w:jc w:val="both"/>
        <w:rPr>
          <w:rFonts w:ascii="Times New Roman" w:hAnsi="Times New Roman"/>
          <w:sz w:val="24"/>
        </w:rPr>
      </w:pPr>
      <w:r w:rsidRPr="0063186E">
        <w:rPr>
          <w:rFonts w:ascii="Times New Roman" w:hAnsi="Times New Roman"/>
          <w:sz w:val="24"/>
        </w:rPr>
        <w:t xml:space="preserve">Всероссийская акция «БиблиоНочь – 2016» </w:t>
      </w:r>
      <w:r w:rsidR="00952B42" w:rsidRPr="0063186E">
        <w:rPr>
          <w:rFonts w:ascii="Times New Roman" w:hAnsi="Times New Roman"/>
          <w:sz w:val="24"/>
        </w:rPr>
        <w:t xml:space="preserve"> - </w:t>
      </w:r>
      <w:r w:rsidRPr="0063186E">
        <w:rPr>
          <w:rFonts w:ascii="Times New Roman" w:hAnsi="Times New Roman"/>
          <w:sz w:val="24"/>
        </w:rPr>
        <w:t xml:space="preserve"> </w:t>
      </w:r>
      <w:r w:rsidR="00B74702" w:rsidRPr="0063186E">
        <w:rPr>
          <w:rFonts w:ascii="Times New Roman" w:hAnsi="Times New Roman"/>
          <w:sz w:val="24"/>
        </w:rPr>
        <w:t xml:space="preserve">более 100 </w:t>
      </w:r>
      <w:r w:rsidRPr="0063186E">
        <w:rPr>
          <w:rFonts w:ascii="Times New Roman" w:hAnsi="Times New Roman"/>
          <w:sz w:val="24"/>
        </w:rPr>
        <w:t xml:space="preserve">человек </w:t>
      </w:r>
    </w:p>
    <w:p w:rsidR="00B74702" w:rsidRPr="0063186E" w:rsidRDefault="003F29B4" w:rsidP="00952B42">
      <w:pPr>
        <w:spacing w:after="0"/>
        <w:ind w:left="20" w:firstLine="547"/>
        <w:jc w:val="both"/>
        <w:rPr>
          <w:rFonts w:ascii="Times New Roman" w:hAnsi="Times New Roman"/>
          <w:sz w:val="24"/>
        </w:rPr>
      </w:pPr>
      <w:r w:rsidRPr="0063186E">
        <w:rPr>
          <w:rFonts w:ascii="Times New Roman" w:hAnsi="Times New Roman"/>
          <w:sz w:val="24"/>
        </w:rPr>
        <w:t>Акция «</w:t>
      </w:r>
      <w:r w:rsidR="00952B42" w:rsidRPr="0063186E">
        <w:rPr>
          <w:rFonts w:ascii="Times New Roman" w:hAnsi="Times New Roman"/>
          <w:sz w:val="24"/>
        </w:rPr>
        <w:t>Живое слово»</w:t>
      </w:r>
      <w:r w:rsidRPr="0063186E">
        <w:rPr>
          <w:rFonts w:ascii="Times New Roman" w:hAnsi="Times New Roman"/>
          <w:sz w:val="24"/>
        </w:rPr>
        <w:t xml:space="preserve"> </w:t>
      </w:r>
      <w:r w:rsidR="00B74702" w:rsidRPr="0063186E">
        <w:rPr>
          <w:rFonts w:ascii="Times New Roman" w:hAnsi="Times New Roman"/>
          <w:sz w:val="24"/>
        </w:rPr>
        <w:t>- 80</w:t>
      </w:r>
      <w:r w:rsidRPr="0063186E">
        <w:rPr>
          <w:rFonts w:ascii="Times New Roman" w:hAnsi="Times New Roman"/>
          <w:sz w:val="24"/>
        </w:rPr>
        <w:t xml:space="preserve"> человек</w:t>
      </w:r>
    </w:p>
    <w:p w:rsidR="00561410" w:rsidRPr="0063186E" w:rsidRDefault="00B74702" w:rsidP="00952B42">
      <w:pPr>
        <w:spacing w:after="0"/>
        <w:ind w:left="20" w:firstLine="547"/>
        <w:jc w:val="both"/>
        <w:rPr>
          <w:rFonts w:ascii="Times New Roman" w:hAnsi="Times New Roman"/>
          <w:b/>
          <w:sz w:val="24"/>
        </w:rPr>
      </w:pPr>
      <w:r w:rsidRPr="0063186E">
        <w:rPr>
          <w:rFonts w:ascii="Times New Roman" w:hAnsi="Times New Roman"/>
          <w:sz w:val="24"/>
        </w:rPr>
        <w:t>Акция «Россия против террора» - 50 человек</w:t>
      </w:r>
      <w:r w:rsidR="00561410" w:rsidRPr="0063186E">
        <w:rPr>
          <w:rFonts w:ascii="Times New Roman" w:hAnsi="Times New Roman"/>
          <w:b/>
          <w:sz w:val="24"/>
        </w:rPr>
        <w:t xml:space="preserve"> </w:t>
      </w:r>
    </w:p>
    <w:p w:rsidR="003F29B4" w:rsidRPr="0063186E" w:rsidRDefault="00561410" w:rsidP="00952B42">
      <w:pPr>
        <w:spacing w:after="0"/>
        <w:ind w:left="20" w:firstLine="547"/>
        <w:jc w:val="both"/>
        <w:rPr>
          <w:rFonts w:ascii="Times New Roman" w:hAnsi="Times New Roman"/>
          <w:sz w:val="24"/>
        </w:rPr>
      </w:pPr>
      <w:r w:rsidRPr="0063186E">
        <w:rPr>
          <w:rFonts w:ascii="Times New Roman" w:hAnsi="Times New Roman"/>
          <w:sz w:val="24"/>
        </w:rPr>
        <w:t>Всероссийск</w:t>
      </w:r>
      <w:r w:rsidR="00B74702" w:rsidRPr="0063186E">
        <w:rPr>
          <w:rFonts w:ascii="Times New Roman" w:hAnsi="Times New Roman"/>
          <w:sz w:val="24"/>
        </w:rPr>
        <w:t>ая</w:t>
      </w:r>
      <w:r w:rsidRPr="0063186E">
        <w:rPr>
          <w:rFonts w:ascii="Times New Roman" w:hAnsi="Times New Roman"/>
          <w:sz w:val="24"/>
        </w:rPr>
        <w:t xml:space="preserve"> акци</w:t>
      </w:r>
      <w:r w:rsidR="00B74702" w:rsidRPr="0063186E">
        <w:rPr>
          <w:rFonts w:ascii="Times New Roman" w:hAnsi="Times New Roman"/>
          <w:sz w:val="24"/>
        </w:rPr>
        <w:t>я</w:t>
      </w:r>
      <w:r w:rsidRPr="0063186E">
        <w:rPr>
          <w:rFonts w:ascii="Times New Roman" w:hAnsi="Times New Roman"/>
          <w:sz w:val="24"/>
        </w:rPr>
        <w:t xml:space="preserve"> ко дню рождения А.С. Пушкина «Читаем Пушкина вместе!» -</w:t>
      </w:r>
      <w:r w:rsidR="00B74702" w:rsidRPr="0063186E">
        <w:rPr>
          <w:rFonts w:ascii="Times New Roman" w:hAnsi="Times New Roman"/>
          <w:sz w:val="24"/>
        </w:rPr>
        <w:t xml:space="preserve"> </w:t>
      </w:r>
      <w:r w:rsidR="00EB3E7A" w:rsidRPr="0063186E">
        <w:rPr>
          <w:rFonts w:ascii="Times New Roman" w:hAnsi="Times New Roman"/>
          <w:sz w:val="24"/>
        </w:rPr>
        <w:t>70</w:t>
      </w:r>
      <w:r w:rsidR="00BD1C9A" w:rsidRPr="0063186E">
        <w:rPr>
          <w:rFonts w:ascii="Times New Roman" w:hAnsi="Times New Roman"/>
          <w:sz w:val="24"/>
        </w:rPr>
        <w:t xml:space="preserve"> человек.</w:t>
      </w:r>
    </w:p>
    <w:p w:rsidR="00BB6B03" w:rsidRPr="0063186E" w:rsidRDefault="005E27F1">
      <w:pPr>
        <w:spacing w:after="0"/>
        <w:ind w:left="20" w:firstLine="547"/>
        <w:jc w:val="both"/>
        <w:rPr>
          <w:rFonts w:ascii="Times New Roman" w:hAnsi="Times New Roman"/>
          <w:sz w:val="24"/>
        </w:rPr>
      </w:pPr>
      <w:r w:rsidRPr="0063186E">
        <w:rPr>
          <w:rFonts w:ascii="Times New Roman" w:hAnsi="Times New Roman"/>
          <w:b/>
          <w:sz w:val="24"/>
        </w:rPr>
        <w:t>22 апреля</w:t>
      </w:r>
      <w:r w:rsidRPr="0063186E">
        <w:rPr>
          <w:rFonts w:ascii="Times New Roman" w:hAnsi="Times New Roman"/>
          <w:sz w:val="24"/>
        </w:rPr>
        <w:t xml:space="preserve"> Саратовская областная специальная библиотека для слепых приняла участие во Всероссийской акции Библионочь, которая в этом году проходила по теме «Читай кино!». Библионочь — ежегодная всероссийская акция, в рамках которой библиотеки, книжные магазины расширяют пространство и формат своей работы. </w:t>
      </w:r>
    </w:p>
    <w:p w:rsidR="00BB6B03" w:rsidRPr="0063186E" w:rsidRDefault="005E27F1">
      <w:pPr>
        <w:spacing w:after="0"/>
        <w:ind w:left="20" w:firstLine="547"/>
        <w:jc w:val="both"/>
        <w:rPr>
          <w:rFonts w:ascii="Times New Roman" w:hAnsi="Times New Roman"/>
          <w:sz w:val="24"/>
        </w:rPr>
      </w:pPr>
      <w:r w:rsidRPr="0063186E">
        <w:rPr>
          <w:rFonts w:ascii="Times New Roman" w:hAnsi="Times New Roman"/>
          <w:sz w:val="24"/>
        </w:rPr>
        <w:t>Библиотека для слепых в Саратове присоединилась к книжному празднику в этом году. Для своих читателей и всех гостей в этот вечер библиотека начала праздничную программу в 19:00.</w:t>
      </w:r>
    </w:p>
    <w:p w:rsidR="00BB6B03" w:rsidRPr="0063186E" w:rsidRDefault="005E27F1">
      <w:pPr>
        <w:spacing w:after="0"/>
        <w:ind w:left="20" w:right="20" w:firstLine="547"/>
        <w:jc w:val="both"/>
        <w:rPr>
          <w:rFonts w:ascii="Times New Roman" w:hAnsi="Times New Roman"/>
          <w:sz w:val="24"/>
        </w:rPr>
      </w:pPr>
      <w:r w:rsidRPr="0063186E">
        <w:rPr>
          <w:rFonts w:ascii="Times New Roman" w:hAnsi="Times New Roman"/>
          <w:sz w:val="24"/>
        </w:rPr>
        <w:t xml:space="preserve">На входе функционировали несколько культурно-развлекательных площадок. Одна из них - Буккроссинг. Далее посетителей встречала гостья этого вечера — Книжная Фея, с которой мог сфотографироваться любой желающий. Фея предлагала пройти на </w:t>
      </w:r>
      <w:r w:rsidRPr="0063186E">
        <w:rPr>
          <w:rFonts w:ascii="Times New Roman" w:hAnsi="Times New Roman"/>
          <w:sz w:val="24"/>
        </w:rPr>
        <w:lastRenderedPageBreak/>
        <w:t>следующую площадку — «Литературный диванчик», где для читателей специальной библиотеки была подготовлена озвученная книжная выставка. Затем все присутствующие перешли в «Тактильную комнату», в которой в игровой форме на себе смогли ощутить трудности жизни людей, лишённых зрения. Следующий этап вечера - «Музыкальная викторина», подготовленная сотрудниками библиотеки в рамках объявленной темы Библионочи 2016 «Читай кино!». Гостям вечера угадывали фильмы по полярным песням, когда-либо звучавшим в знаменитых советских и российских кинопроизведениях. Для всех посетителей Библионочи выступил коллектив театральной студии «Оптимист» Саратовской областной общественной организации Всероссийского общества слепых.</w:t>
      </w:r>
    </w:p>
    <w:p w:rsidR="00BB6B03" w:rsidRPr="0063186E" w:rsidRDefault="005E27F1">
      <w:pPr>
        <w:spacing w:after="0"/>
        <w:ind w:left="20" w:right="20"/>
        <w:jc w:val="both"/>
        <w:rPr>
          <w:rFonts w:ascii="Times New Roman" w:hAnsi="Times New Roman"/>
          <w:sz w:val="24"/>
        </w:rPr>
      </w:pPr>
      <w:r w:rsidRPr="0063186E">
        <w:rPr>
          <w:rFonts w:ascii="Times New Roman" w:hAnsi="Times New Roman"/>
          <w:sz w:val="24"/>
        </w:rPr>
        <w:t>В рамках Литературной гостиной любой желающий мог поделиться своим талантом: рассказать стихотворение, спеть песню и т.п. Один из читателей библиотеки прочитал наизусть сонет Шекспира на языке оригинала. В завершении Библионочи, после чаепития «Чайный букет», все гости получили листовки с текстом: «Мы желаем счастья вам!», напечатанные рельефно-точечным шрифтом Брайля. Одноимённую песню пел хором весь зал. Закончился вечер на яркой ноте - запуском читателями библиотеки воздушных шаров в ночное небо над Детским парком.</w:t>
      </w:r>
    </w:p>
    <w:p w:rsidR="00B74702" w:rsidRPr="0063186E" w:rsidRDefault="00B74702">
      <w:pPr>
        <w:spacing w:after="0"/>
        <w:ind w:left="20" w:right="20"/>
        <w:jc w:val="both"/>
        <w:rPr>
          <w:rFonts w:ascii="Times New Roman" w:hAnsi="Times New Roman"/>
          <w:sz w:val="24"/>
        </w:rPr>
      </w:pPr>
      <w:r w:rsidRPr="0063186E">
        <w:rPr>
          <w:noProof/>
        </w:rPr>
        <w:drawing>
          <wp:anchor distT="0" distB="0" distL="114300" distR="114300" simplePos="0" relativeHeight="251691008" behindDoc="1" locked="0" layoutInCell="1" allowOverlap="1">
            <wp:simplePos x="0" y="0"/>
            <wp:positionH relativeFrom="column">
              <wp:posOffset>9830</wp:posOffset>
            </wp:positionH>
            <wp:positionV relativeFrom="paragraph">
              <wp:posOffset>1524</wp:posOffset>
            </wp:positionV>
            <wp:extent cx="2429275" cy="1821484"/>
            <wp:effectExtent l="0" t="0" r="0" b="0"/>
            <wp:wrapTight wrapText="bothSides">
              <wp:wrapPolygon edited="0">
                <wp:start x="0" y="0"/>
                <wp:lineTo x="0" y="21464"/>
                <wp:lineTo x="21346" y="21464"/>
                <wp:lineTo x="21346" y="0"/>
                <wp:lineTo x="0" y="0"/>
              </wp:wrapPolygon>
            </wp:wrapTight>
            <wp:docPr id="8" name="Рисунок 8" descr="IMG_20160425_15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60425_1506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9275" cy="18214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86E">
        <w:rPr>
          <w:rFonts w:ascii="Times New Roman" w:hAnsi="Times New Roman"/>
          <w:sz w:val="24"/>
        </w:rPr>
        <w:t xml:space="preserve">25 апреля 2016 г. Сотрудниками ГУК «Областная специальная библиотека для слепых», расположенной по адресу ул. 1-я Садовая, д. 4, была проведена </w:t>
      </w:r>
      <w:r w:rsidRPr="0063186E">
        <w:rPr>
          <w:rFonts w:ascii="Times New Roman" w:hAnsi="Times New Roman"/>
          <w:b/>
          <w:sz w:val="24"/>
        </w:rPr>
        <w:t xml:space="preserve">акция «Россия против террора». </w:t>
      </w:r>
      <w:r w:rsidRPr="0063186E">
        <w:rPr>
          <w:rFonts w:ascii="Times New Roman" w:hAnsi="Times New Roman"/>
          <w:sz w:val="24"/>
        </w:rPr>
        <w:t>В акции приняли участие все возрастные категории граждан. Были розданы памятки о действиях при возникновении угрозы террористического акта.</w:t>
      </w:r>
      <w:r w:rsidRPr="0063186E">
        <w:rPr>
          <w:rFonts w:ascii="Times New Roman" w:hAnsi="Times New Roman"/>
          <w:sz w:val="24"/>
        </w:rPr>
        <w:br/>
        <w:t>Основной целью мероприятия является привлечение внимания к проблемам современного мира и главной угрозе человечества – терроризму. Терроризм относится к числу самых опасных и трудно прогнозируемых явлений современности, он приобретает всё более разнообразные формы и угрожающие масштабы, сеет страх и формирует чувство грозной опасности в большей степени, чем другие формы насилия.</w:t>
      </w:r>
      <w:r w:rsidRPr="0063186E">
        <w:rPr>
          <w:rFonts w:ascii="Times New Roman" w:hAnsi="Times New Roman"/>
          <w:sz w:val="24"/>
        </w:rPr>
        <w:br/>
        <w:t>Сотрудниками библиотеки подготовлен информационный стенд, на котором расположены тематические плакаты «Молодёжь против терроризма», «Хочешь жить в мире? Всё в твоих руках», «Терроризму – нет!», а также представлена правовая основа о борьбе с терроризмом в РФ.</w:t>
      </w:r>
    </w:p>
    <w:p w:rsidR="00BB6B03" w:rsidRPr="0063186E" w:rsidRDefault="007B6F28">
      <w:pPr>
        <w:spacing w:after="0"/>
        <w:ind w:left="20" w:right="20" w:firstLine="547"/>
        <w:jc w:val="both"/>
        <w:rPr>
          <w:rFonts w:ascii="Times New Roman" w:hAnsi="Times New Roman"/>
          <w:sz w:val="24"/>
        </w:rPr>
      </w:pPr>
      <w:r w:rsidRPr="0063186E">
        <w:rPr>
          <w:noProof/>
        </w:rPr>
        <w:drawing>
          <wp:anchor distT="0" distB="0" distL="114300" distR="114300" simplePos="0" relativeHeight="251683840" behindDoc="1" locked="0" layoutInCell="1" allowOverlap="1">
            <wp:simplePos x="0" y="0"/>
            <wp:positionH relativeFrom="column">
              <wp:posOffset>12065</wp:posOffset>
            </wp:positionH>
            <wp:positionV relativeFrom="paragraph">
              <wp:posOffset>128270</wp:posOffset>
            </wp:positionV>
            <wp:extent cx="2806700" cy="2105660"/>
            <wp:effectExtent l="19050" t="0" r="0" b="0"/>
            <wp:wrapTight wrapText="bothSides">
              <wp:wrapPolygon edited="0">
                <wp:start x="-147" y="0"/>
                <wp:lineTo x="-147" y="21496"/>
                <wp:lineTo x="21551" y="21496"/>
                <wp:lineTo x="21551" y="0"/>
                <wp:lineTo x="-147" y="0"/>
              </wp:wrapPolygon>
            </wp:wrapTight>
            <wp:docPr id="49" name="Рисунок 49" descr="IMG_20160505_1220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20160505_122058_1.jpg"/>
                    <pic:cNvPicPr>
                      <a:picLocks noChangeAspect="1" noChangeArrowheads="1"/>
                    </pic:cNvPicPr>
                  </pic:nvPicPr>
                  <pic:blipFill>
                    <a:blip r:embed="rId9" cstate="print"/>
                    <a:srcRect/>
                    <a:stretch>
                      <a:fillRect/>
                    </a:stretch>
                  </pic:blipFill>
                  <pic:spPr bwMode="auto">
                    <a:xfrm>
                      <a:off x="0" y="0"/>
                      <a:ext cx="2806700" cy="2105660"/>
                    </a:xfrm>
                    <a:prstGeom prst="rect">
                      <a:avLst/>
                    </a:prstGeom>
                    <a:noFill/>
                    <a:ln w="9525">
                      <a:noFill/>
                      <a:miter lim="800000"/>
                      <a:headEnd/>
                      <a:tailEnd/>
                    </a:ln>
                  </pic:spPr>
                </pic:pic>
              </a:graphicData>
            </a:graphic>
          </wp:anchor>
        </w:drawing>
      </w:r>
      <w:r w:rsidR="005E27F1" w:rsidRPr="0063186E">
        <w:rPr>
          <w:rFonts w:ascii="Times New Roman" w:hAnsi="Times New Roman"/>
          <w:sz w:val="24"/>
        </w:rPr>
        <w:t xml:space="preserve">В этом году великий праздник - </w:t>
      </w:r>
      <w:r w:rsidR="005E27F1" w:rsidRPr="0063186E">
        <w:rPr>
          <w:rFonts w:ascii="Times New Roman" w:hAnsi="Times New Roman"/>
          <w:b/>
          <w:sz w:val="24"/>
        </w:rPr>
        <w:t>День Победы</w:t>
      </w:r>
      <w:r w:rsidR="005E27F1" w:rsidRPr="0063186E">
        <w:rPr>
          <w:rFonts w:ascii="Times New Roman" w:hAnsi="Times New Roman"/>
          <w:sz w:val="24"/>
        </w:rPr>
        <w:t xml:space="preserve"> - отмечается в 71-й раз. 9 мая - особая дата в российском календаре. Она, пожалуй, единственная навеки, останется Великим праздником. Подвиг нашего народа действительно был подвигом во имя Родины, её независимости, счастья будущих потомков. Великая Победа - это наша «радость со слезами на глазах», потому что за ней стоят миллионы погибших. </w:t>
      </w:r>
      <w:r w:rsidR="005E27F1" w:rsidRPr="0063186E">
        <w:rPr>
          <w:rFonts w:ascii="Times New Roman" w:hAnsi="Times New Roman"/>
          <w:b/>
          <w:sz w:val="24"/>
        </w:rPr>
        <w:t>5</w:t>
      </w:r>
      <w:r w:rsidR="00561410" w:rsidRPr="0063186E">
        <w:rPr>
          <w:rFonts w:ascii="Times New Roman" w:hAnsi="Times New Roman"/>
          <w:b/>
          <w:sz w:val="24"/>
        </w:rPr>
        <w:t xml:space="preserve"> </w:t>
      </w:r>
      <w:r w:rsidR="005E27F1" w:rsidRPr="0063186E">
        <w:rPr>
          <w:rFonts w:ascii="Times New Roman" w:hAnsi="Times New Roman"/>
          <w:b/>
          <w:sz w:val="24"/>
        </w:rPr>
        <w:t>мая состоялся вечер «Победа одна на всех»</w:t>
      </w:r>
      <w:r w:rsidR="00561410" w:rsidRPr="0063186E">
        <w:rPr>
          <w:rFonts w:ascii="Times New Roman" w:hAnsi="Times New Roman"/>
          <w:b/>
          <w:sz w:val="24"/>
        </w:rPr>
        <w:t xml:space="preserve">. </w:t>
      </w:r>
      <w:r w:rsidR="005E27F1" w:rsidRPr="0063186E">
        <w:rPr>
          <w:rFonts w:ascii="Times New Roman" w:hAnsi="Times New Roman"/>
          <w:sz w:val="24"/>
        </w:rPr>
        <w:t xml:space="preserve">В этот день для гостей библиотеки звучали военные песни в исполнении Татьяны Ивановны Осокиной - «Журавли», «Фронтовая», </w:t>
      </w:r>
      <w:r w:rsidR="005E27F1" w:rsidRPr="0063186E">
        <w:rPr>
          <w:rFonts w:ascii="Times New Roman" w:hAnsi="Times New Roman"/>
          <w:sz w:val="24"/>
        </w:rPr>
        <w:lastRenderedPageBreak/>
        <w:t>«Ах, эти тучи в голубом», «Синий платочек».  Ведущие вечера прочитали стихи поэтов Эдуарда Асадова, потерявшего зрение на фронте, нашего земляка Владимира Кривилева. Читатели библиотеки читали свои стихи, пели песни о войне. Все присутствующие почтили память погибших в Великой Отечественной войне минутой молчания.</w:t>
      </w:r>
    </w:p>
    <w:p w:rsidR="00BB6B03" w:rsidRPr="0063186E" w:rsidRDefault="007B6F28">
      <w:pPr>
        <w:spacing w:after="0"/>
        <w:ind w:right="20" w:firstLine="567"/>
        <w:jc w:val="both"/>
        <w:rPr>
          <w:rFonts w:ascii="Times New Roman" w:hAnsi="Times New Roman"/>
          <w:sz w:val="24"/>
        </w:rPr>
      </w:pPr>
      <w:r w:rsidRPr="0063186E">
        <w:rPr>
          <w:noProof/>
        </w:rPr>
        <w:drawing>
          <wp:anchor distT="0" distB="0" distL="114300" distR="114300" simplePos="0" relativeHeight="251684864" behindDoc="1" locked="0" layoutInCell="1" allowOverlap="1">
            <wp:simplePos x="0" y="0"/>
            <wp:positionH relativeFrom="column">
              <wp:posOffset>3226435</wp:posOffset>
            </wp:positionH>
            <wp:positionV relativeFrom="paragraph">
              <wp:posOffset>581660</wp:posOffset>
            </wp:positionV>
            <wp:extent cx="2730500" cy="1911350"/>
            <wp:effectExtent l="19050" t="0" r="0" b="0"/>
            <wp:wrapTight wrapText="bothSides">
              <wp:wrapPolygon edited="0">
                <wp:start x="-151" y="0"/>
                <wp:lineTo x="-151" y="21313"/>
                <wp:lineTo x="21550" y="21313"/>
                <wp:lineTo x="21550" y="0"/>
                <wp:lineTo x="-151" y="0"/>
              </wp:wrapPolygon>
            </wp:wrapTight>
            <wp:docPr id="52" name="Рисунок 52" descr="IMG_20160524_11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20160524_111457.jpg"/>
                    <pic:cNvPicPr>
                      <a:picLocks noChangeAspect="1" noChangeArrowheads="1"/>
                    </pic:cNvPicPr>
                  </pic:nvPicPr>
                  <pic:blipFill>
                    <a:blip r:embed="rId10" cstate="print"/>
                    <a:srcRect/>
                    <a:stretch>
                      <a:fillRect/>
                    </a:stretch>
                  </pic:blipFill>
                  <pic:spPr bwMode="auto">
                    <a:xfrm>
                      <a:off x="0" y="0"/>
                      <a:ext cx="2730500" cy="1911350"/>
                    </a:xfrm>
                    <a:prstGeom prst="rect">
                      <a:avLst/>
                    </a:prstGeom>
                    <a:noFill/>
                    <a:ln w="9525">
                      <a:noFill/>
                      <a:miter lim="800000"/>
                      <a:headEnd/>
                      <a:tailEnd/>
                    </a:ln>
                  </pic:spPr>
                </pic:pic>
              </a:graphicData>
            </a:graphic>
          </wp:anchor>
        </w:drawing>
      </w:r>
      <w:r w:rsidR="005E27F1" w:rsidRPr="0063186E">
        <w:rPr>
          <w:rFonts w:ascii="Times New Roman" w:hAnsi="Times New Roman"/>
          <w:sz w:val="24"/>
        </w:rPr>
        <w:t>Ко Дню славянской письменности и культуры библиотека провела акцию "Живое слово". В ходе акции участники узнали о том, что ежегодно 24 мая весь славянский мир торжественно отмечает День славянской письменности и культуры. По решению ЮНЕСКО, 863 год признан годом создания славянской азбуки. 24 мая - день памяти Кирилла и Мефодия, становится в России всенародным праздником славянской письменности и культуры. Все участники акции получили буклеты, а самым эрудированным были вручены футболки с эмблемой библиотеки и лозунгом "Я люблю читать!" и "Пусть всегда будет книга!"</w:t>
      </w:r>
    </w:p>
    <w:p w:rsidR="00BB6B03" w:rsidRPr="0063186E" w:rsidRDefault="005E27F1">
      <w:pPr>
        <w:ind w:left="20" w:right="20" w:firstLine="547"/>
        <w:jc w:val="both"/>
        <w:rPr>
          <w:rFonts w:ascii="Times New Roman" w:hAnsi="Times New Roman"/>
          <w:sz w:val="24"/>
        </w:rPr>
      </w:pPr>
      <w:r w:rsidRPr="0063186E">
        <w:rPr>
          <w:rFonts w:ascii="Times New Roman" w:hAnsi="Times New Roman"/>
          <w:b/>
          <w:sz w:val="24"/>
        </w:rPr>
        <w:t>26 мая</w:t>
      </w:r>
      <w:r w:rsidRPr="0063186E">
        <w:rPr>
          <w:rFonts w:ascii="Times New Roman" w:hAnsi="Times New Roman"/>
          <w:sz w:val="24"/>
        </w:rPr>
        <w:t xml:space="preserve"> был организован праздник «Книга. Библиотекарь. Читатель», к Общероссийскому дню библиотек. В этот торжественный день с искренними поздравлениями выступили почетные гости встречи: глава администрации Фрунзенского района г. Саратов Молчанов Игорь Александрович, председатель саратовской областной организации ВОС Еськин Александр Валентинович, председатель саратовской местной организации ВОС Неуструева Адиля Растямовна, клирик Покровского храма священник Кирилл Петрович, председатель профкома специальной коррекционной общеобразовательной школы-интерната III-IV вида для слепых и слабовидящих детей г. Саратов Кононова Лидия Васильевна, председатель первичной профсоюзной организации ГУК «Областная специальная библиотека для слепых» Мельникова Ирина Вадимовна. Со словами благодарности к каждому сотруднику библиотеки за стабильную работу, пожеланиями и поздравлениями обратилась «главный библиотекарь», заслуженный работник культуры РФ, директор библиотеки Новикова Ольга Ивановна. В этот замечательный день с музыкальными подарками выступили наши читатели: Ирина Букина, Наталья Васюкова. Под аккомпанемент заслуженного работника культуры РФ, баяниста Владимира Николаевича Морозова дружный хор собравшихся читателей и сотрудников библиотеки исполнили несколько песен, самой душевной среди которых была «Катюша».</w:t>
      </w:r>
    </w:p>
    <w:p w:rsidR="00BB6B03" w:rsidRPr="0063186E" w:rsidRDefault="005E27F1">
      <w:pPr>
        <w:spacing w:after="0"/>
        <w:ind w:left="20" w:firstLine="547"/>
        <w:jc w:val="both"/>
        <w:rPr>
          <w:rFonts w:ascii="Times New Roman" w:hAnsi="Times New Roman"/>
          <w:sz w:val="24"/>
        </w:rPr>
      </w:pPr>
      <w:r w:rsidRPr="0063186E">
        <w:rPr>
          <w:rFonts w:ascii="Times New Roman" w:hAnsi="Times New Roman"/>
          <w:sz w:val="24"/>
        </w:rPr>
        <w:t>Ежегодно библиотека организует комплексную работу с детскими площадками. В День защиты детей библиотека в Детском парке традиционно распахнула свои двери для</w:t>
      </w:r>
    </w:p>
    <w:p w:rsidR="00BB6B03" w:rsidRPr="0063186E" w:rsidRDefault="005E27F1">
      <w:pPr>
        <w:spacing w:after="0"/>
        <w:ind w:left="20"/>
        <w:jc w:val="both"/>
        <w:rPr>
          <w:rFonts w:ascii="Times New Roman" w:hAnsi="Times New Roman"/>
          <w:sz w:val="24"/>
        </w:rPr>
      </w:pPr>
      <w:r w:rsidRPr="0063186E">
        <w:rPr>
          <w:rFonts w:ascii="Times New Roman" w:hAnsi="Times New Roman"/>
          <w:sz w:val="24"/>
        </w:rPr>
        <w:t xml:space="preserve">детей, посещающих летние площадки близлежащих школ Фрунзенского района. Открылся цикл мероприятий выставкой детских книг-юбиляров «Приглашает книга в гости» и беседой «Надо верить в добро». Библиотекари предложили детям поразмышлять о том, что значит творить добро, для чего нужны доброе сердце и добрая душа, и может ли один человек сделать другого добрее. </w:t>
      </w:r>
    </w:p>
    <w:p w:rsidR="00BB6B03" w:rsidRPr="0063186E" w:rsidRDefault="005E27F1">
      <w:pPr>
        <w:spacing w:after="0"/>
        <w:ind w:left="20" w:right="20" w:firstLine="547"/>
        <w:jc w:val="both"/>
        <w:rPr>
          <w:rFonts w:ascii="Times New Roman" w:hAnsi="Times New Roman"/>
          <w:sz w:val="24"/>
        </w:rPr>
      </w:pPr>
      <w:r w:rsidRPr="0063186E">
        <w:rPr>
          <w:rFonts w:ascii="Times New Roman" w:hAnsi="Times New Roman"/>
          <w:sz w:val="24"/>
        </w:rPr>
        <w:t xml:space="preserve">В рамках комплекса работы на детских площадках библиотека приняла участие во </w:t>
      </w:r>
      <w:r w:rsidRPr="0063186E">
        <w:rPr>
          <w:rFonts w:ascii="Times New Roman" w:hAnsi="Times New Roman"/>
          <w:b/>
          <w:sz w:val="24"/>
        </w:rPr>
        <w:t>Всероссийской акции ко дню рождения А.С. Пушкина «Читаем Пушкина вместе!».</w:t>
      </w:r>
      <w:r w:rsidRPr="0063186E">
        <w:rPr>
          <w:rFonts w:ascii="Times New Roman" w:hAnsi="Times New Roman"/>
          <w:sz w:val="24"/>
        </w:rPr>
        <w:t xml:space="preserve"> Участниками акции стали учащиеся начальных классов Средней общеобразовательной школы № 2 с углубленным изучением отдельных предметов им В.П. Тихонова. Большой </w:t>
      </w:r>
      <w:r w:rsidRPr="0063186E">
        <w:rPr>
          <w:rFonts w:ascii="Times New Roman" w:hAnsi="Times New Roman"/>
          <w:sz w:val="24"/>
        </w:rPr>
        <w:lastRenderedPageBreak/>
        <w:t>интерес вызвал у ребят формат встречи, в которой они активно приняли участие – «свободный микрофон». Все желающие читали наизусть стихи Пушкина, отрывки из его произведений: «У лукоморья дуб зелёный…» (отрывок из поэмы «Руслан и Людмила»), «Зимний вечер» и др. Также в ходе мероприятия ребята активно продемонстрировали знание биографии поэта. Завершилась встреча просмотром отрывка из мультфильма по сказке Пушкина «Сказка о рыбаке и рыбке».</w:t>
      </w:r>
    </w:p>
    <w:p w:rsidR="00B74702" w:rsidRPr="0063186E" w:rsidRDefault="00404C82" w:rsidP="00B74702">
      <w:pPr>
        <w:pBdr>
          <w:bottom w:val="dashed" w:sz="6" w:space="4" w:color="EEEEEE"/>
        </w:pBdr>
        <w:shd w:val="clear" w:color="auto" w:fill="FFFFFF"/>
        <w:spacing w:after="75" w:line="240" w:lineRule="auto"/>
        <w:outlineLvl w:val="1"/>
        <w:rPr>
          <w:rFonts w:ascii="Times New Roman" w:hAnsi="Times New Roman"/>
          <w:b/>
          <w:color w:val="666666"/>
          <w:sz w:val="24"/>
          <w:szCs w:val="30"/>
        </w:rPr>
      </w:pPr>
      <w:r w:rsidRPr="0063186E">
        <w:rPr>
          <w:noProof/>
        </w:rPr>
        <w:drawing>
          <wp:anchor distT="0" distB="0" distL="114300" distR="114300" simplePos="0" relativeHeight="251726848" behindDoc="1" locked="0" layoutInCell="1" allowOverlap="1" wp14:anchorId="73C58BE5" wp14:editId="7C94CE24">
            <wp:simplePos x="0" y="0"/>
            <wp:positionH relativeFrom="column">
              <wp:posOffset>-71095</wp:posOffset>
            </wp:positionH>
            <wp:positionV relativeFrom="paragraph">
              <wp:posOffset>88519</wp:posOffset>
            </wp:positionV>
            <wp:extent cx="2604770" cy="1952625"/>
            <wp:effectExtent l="0" t="0" r="0" b="0"/>
            <wp:wrapTight wrapText="bothSides">
              <wp:wrapPolygon edited="0">
                <wp:start x="0" y="0"/>
                <wp:lineTo x="0" y="21495"/>
                <wp:lineTo x="21484" y="21495"/>
                <wp:lineTo x="21484" y="0"/>
                <wp:lineTo x="0" y="0"/>
              </wp:wrapPolygon>
            </wp:wrapTight>
            <wp:docPr id="4" name="Рисунок 4" descr="IMG_20160610_11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60610_1144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477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4702" w:rsidRPr="0063186E">
        <w:rPr>
          <w:rFonts w:ascii="Times New Roman" w:hAnsi="Times New Roman"/>
          <w:b/>
          <w:color w:val="666666"/>
          <w:sz w:val="24"/>
          <w:szCs w:val="30"/>
        </w:rPr>
        <w:t>«Этой силе имя есть - Россия!» (День информации ко Дню России)</w:t>
      </w:r>
    </w:p>
    <w:p w:rsidR="0037436F" w:rsidRPr="0063186E" w:rsidRDefault="0048684D">
      <w:pPr>
        <w:spacing w:after="0"/>
        <w:ind w:left="20" w:right="20" w:firstLine="547"/>
        <w:jc w:val="both"/>
        <w:rPr>
          <w:rFonts w:ascii="Times New Roman" w:hAnsi="Times New Roman"/>
          <w:sz w:val="24"/>
        </w:rPr>
      </w:pPr>
      <w:r w:rsidRPr="0063186E">
        <w:rPr>
          <w:rFonts w:ascii="Times New Roman" w:hAnsi="Times New Roman"/>
          <w:sz w:val="24"/>
        </w:rPr>
        <w:t>10 июня 2016 г. сотрудники ГУК «Областная специальная библиотека для слепых», расположенной по адресу 1-я Садовая, д.4, а также в Детском парке, провели День информации</w:t>
      </w:r>
      <w:r w:rsidR="00B74702" w:rsidRPr="0063186E">
        <w:rPr>
          <w:rFonts w:ascii="Times New Roman" w:hAnsi="Times New Roman"/>
          <w:sz w:val="24"/>
        </w:rPr>
        <w:t xml:space="preserve"> </w:t>
      </w:r>
      <w:r w:rsidR="00B74702" w:rsidRPr="0063186E">
        <w:rPr>
          <w:rFonts w:ascii="Times New Roman" w:hAnsi="Times New Roman"/>
          <w:b/>
          <w:color w:val="666666"/>
          <w:sz w:val="24"/>
          <w:szCs w:val="30"/>
        </w:rPr>
        <w:t>«Этой силе имя есть - Россия!»</w:t>
      </w:r>
      <w:r w:rsidRPr="0063186E">
        <w:rPr>
          <w:rFonts w:ascii="Times New Roman" w:hAnsi="Times New Roman"/>
          <w:sz w:val="24"/>
        </w:rPr>
        <w:t>, посвящённый Дню России. </w:t>
      </w:r>
      <w:r w:rsidRPr="0063186E">
        <w:rPr>
          <w:rFonts w:ascii="Times New Roman" w:hAnsi="Times New Roman"/>
          <w:sz w:val="24"/>
        </w:rPr>
        <w:br/>
        <w:t>Сотрудниками библиотеки был подготовлен информационный стенд, на котором представлены материалы об истории праздника, тематические плакаты. Также были подготовлены и розданы памятки, рассказывающие об этом событии.</w:t>
      </w:r>
      <w:r w:rsidRPr="0063186E">
        <w:rPr>
          <w:rFonts w:ascii="Times New Roman" w:hAnsi="Times New Roman"/>
          <w:sz w:val="24"/>
        </w:rPr>
        <w:br/>
        <w:t>В Центре правовой информации библиотеки развёрнута выставка «Государство. Человек. Право». Документы, представленные на различных носителях, знакомят посетителей с важнейшими законодательными и правовыми актами нашего государства.</w:t>
      </w:r>
      <w:r w:rsidRPr="0063186E">
        <w:rPr>
          <w:rFonts w:ascii="Times New Roman" w:hAnsi="Times New Roman"/>
          <w:sz w:val="24"/>
        </w:rPr>
        <w:br/>
        <w:t>Участниками Дня информации стали читатели библиотеки, прохожие, учащиеся, молодые мамы с детьми, люди пожилого возраста.</w:t>
      </w:r>
      <w:r w:rsidRPr="0063186E">
        <w:rPr>
          <w:rFonts w:ascii="Times New Roman" w:hAnsi="Times New Roman"/>
          <w:sz w:val="24"/>
        </w:rPr>
        <w:br/>
        <w:t>Этот праздник является самым молодым государственным праздником в нашей стране, однако он уже стал частью новой истории России.</w:t>
      </w:r>
    </w:p>
    <w:p w:rsidR="00A73D84" w:rsidRPr="0063186E" w:rsidRDefault="00404C82">
      <w:pPr>
        <w:spacing w:after="0"/>
        <w:ind w:left="20" w:right="20" w:firstLine="547"/>
        <w:jc w:val="both"/>
        <w:rPr>
          <w:rFonts w:ascii="Times New Roman" w:hAnsi="Times New Roman"/>
          <w:color w:val="333333"/>
          <w:sz w:val="24"/>
          <w:szCs w:val="13"/>
          <w:shd w:val="clear" w:color="auto" w:fill="FFFFFF"/>
        </w:rPr>
      </w:pPr>
      <w:r w:rsidRPr="0063186E">
        <w:rPr>
          <w:noProof/>
        </w:rPr>
        <w:drawing>
          <wp:anchor distT="0" distB="0" distL="114300" distR="114300" simplePos="0" relativeHeight="251656192" behindDoc="1" locked="0" layoutInCell="1" allowOverlap="1" wp14:anchorId="675B205B" wp14:editId="2DF5340D">
            <wp:simplePos x="0" y="0"/>
            <wp:positionH relativeFrom="column">
              <wp:posOffset>3198241</wp:posOffset>
            </wp:positionH>
            <wp:positionV relativeFrom="paragraph">
              <wp:posOffset>4328008</wp:posOffset>
            </wp:positionV>
            <wp:extent cx="2751455" cy="2065655"/>
            <wp:effectExtent l="0" t="0" r="0" b="0"/>
            <wp:wrapTight wrapText="bothSides">
              <wp:wrapPolygon edited="0">
                <wp:start x="0" y="0"/>
                <wp:lineTo x="0" y="21314"/>
                <wp:lineTo x="21386" y="21314"/>
                <wp:lineTo x="21386" y="0"/>
                <wp:lineTo x="0" y="0"/>
              </wp:wrapPolygon>
            </wp:wrapTight>
            <wp:docPr id="37" name="Рисунок 37" descr="IMG_20160822_16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0160822_162158.jpg"/>
                    <pic:cNvPicPr>
                      <a:picLocks noChangeAspect="1" noChangeArrowheads="1"/>
                    </pic:cNvPicPr>
                  </pic:nvPicPr>
                  <pic:blipFill>
                    <a:blip r:embed="rId12" cstate="print"/>
                    <a:srcRect/>
                    <a:stretch>
                      <a:fillRect/>
                    </a:stretch>
                  </pic:blipFill>
                  <pic:spPr bwMode="auto">
                    <a:xfrm>
                      <a:off x="0" y="0"/>
                      <a:ext cx="2751455" cy="2065655"/>
                    </a:xfrm>
                    <a:prstGeom prst="rect">
                      <a:avLst/>
                    </a:prstGeom>
                    <a:noFill/>
                    <a:ln w="9525">
                      <a:noFill/>
                      <a:miter lim="800000"/>
                      <a:headEnd/>
                      <a:tailEnd/>
                    </a:ln>
                  </pic:spPr>
                </pic:pic>
              </a:graphicData>
            </a:graphic>
          </wp:anchor>
        </w:drawing>
      </w:r>
      <w:r w:rsidR="00BF41B9" w:rsidRPr="0063186E">
        <w:rPr>
          <w:rFonts w:ascii="Times New Roman" w:hAnsi="Times New Roman"/>
          <w:b/>
          <w:noProof/>
          <w:sz w:val="24"/>
        </w:rPr>
        <w:drawing>
          <wp:anchor distT="0" distB="0" distL="114300" distR="114300" simplePos="0" relativeHeight="251661312" behindDoc="1" locked="0" layoutInCell="1" allowOverlap="1" wp14:anchorId="68DB8ABD" wp14:editId="49665E75">
            <wp:simplePos x="0" y="0"/>
            <wp:positionH relativeFrom="column">
              <wp:posOffset>-15240</wp:posOffset>
            </wp:positionH>
            <wp:positionV relativeFrom="paragraph">
              <wp:posOffset>50165</wp:posOffset>
            </wp:positionV>
            <wp:extent cx="2647950" cy="1987550"/>
            <wp:effectExtent l="19050" t="0" r="0" b="0"/>
            <wp:wrapTight wrapText="bothSides">
              <wp:wrapPolygon edited="0">
                <wp:start x="-155" y="0"/>
                <wp:lineTo x="-155" y="21324"/>
                <wp:lineTo x="21600" y="21324"/>
                <wp:lineTo x="21600" y="0"/>
                <wp:lineTo x="-155" y="0"/>
              </wp:wrapPolygon>
            </wp:wrapTight>
            <wp:docPr id="40" name="Рисунок 40" descr="IMG_20160708_12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20160708_121718.jpg"/>
                    <pic:cNvPicPr>
                      <a:picLocks noChangeAspect="1" noChangeArrowheads="1"/>
                    </pic:cNvPicPr>
                  </pic:nvPicPr>
                  <pic:blipFill>
                    <a:blip r:embed="rId13" cstate="print"/>
                    <a:srcRect/>
                    <a:stretch>
                      <a:fillRect/>
                    </a:stretch>
                  </pic:blipFill>
                  <pic:spPr bwMode="auto">
                    <a:xfrm>
                      <a:off x="0" y="0"/>
                      <a:ext cx="2647950" cy="1987550"/>
                    </a:xfrm>
                    <a:prstGeom prst="rect">
                      <a:avLst/>
                    </a:prstGeom>
                    <a:noFill/>
                    <a:ln w="9525">
                      <a:noFill/>
                      <a:miter lim="800000"/>
                      <a:headEnd/>
                      <a:tailEnd/>
                    </a:ln>
                  </pic:spPr>
                </pic:pic>
              </a:graphicData>
            </a:graphic>
          </wp:anchor>
        </w:drawing>
      </w:r>
      <w:r w:rsidR="005E27F1" w:rsidRPr="0063186E">
        <w:rPr>
          <w:rFonts w:ascii="Times New Roman" w:hAnsi="Times New Roman"/>
          <w:b/>
          <w:sz w:val="24"/>
        </w:rPr>
        <w:t>8 июля в День семьи, любви и верности</w:t>
      </w:r>
      <w:r w:rsidR="005E27F1" w:rsidRPr="0063186E">
        <w:rPr>
          <w:rFonts w:ascii="Times New Roman" w:hAnsi="Times New Roman"/>
          <w:sz w:val="24"/>
        </w:rPr>
        <w:t xml:space="preserve"> Областная специальная библиотека для слепых организовала настоящий праздник «</w:t>
      </w:r>
      <w:r w:rsidR="00BD1C9A" w:rsidRPr="0063186E">
        <w:rPr>
          <w:rFonts w:ascii="Times New Roman" w:hAnsi="Times New Roman"/>
          <w:sz w:val="24"/>
        </w:rPr>
        <w:t>Счастливая семья – счастливая страна</w:t>
      </w:r>
      <w:r w:rsidR="005E27F1" w:rsidRPr="0063186E">
        <w:rPr>
          <w:rFonts w:ascii="Times New Roman" w:hAnsi="Times New Roman"/>
          <w:sz w:val="24"/>
        </w:rPr>
        <w:t>», посвященный всероссийскому Дню семьи, любви и верности, который отмечается в России по инициативе жителей города Мурома с 2008 года. Праздник возник из православного почитания муромских святых, являющих образец христианского брака. Праздник начался с поздравления Дмитриева Н. Н. от имени главы администрации Фрунзенского района Молчанова И. А., который отметил, что в этот день обращается особое внимание на крепость семьи, на значимость детей и брака, верности в нем каждого человека и пожелал добра всем семьям.</w:t>
      </w:r>
      <w:r w:rsidR="005E27F1" w:rsidRPr="0063186E">
        <w:rPr>
          <w:rFonts w:ascii="Times New Roman" w:hAnsi="Times New Roman"/>
          <w:sz w:val="24"/>
        </w:rPr>
        <w:br/>
        <w:t xml:space="preserve">Наши читатели узнали историю этого праздника, историю любви русских православных святых Петра и Февронии Муромских, посмотрели театрализованное представление театральной студии Саратовской областной общественной </w:t>
      </w:r>
      <w:r w:rsidR="005E27F1" w:rsidRPr="0063186E">
        <w:rPr>
          <w:rFonts w:ascii="Times New Roman" w:hAnsi="Times New Roman"/>
          <w:sz w:val="24"/>
        </w:rPr>
        <w:lastRenderedPageBreak/>
        <w:t xml:space="preserve">организации Всероссийского общества слепых «Оптимист» с пьесой о семейной жизни, звучали стихи о любви, о семье. Главными героями праздника стали читающие семьи, и одна из них семья Шмагиных. Эта семья имеет длительный читательский стаж, а это значит, что здесь много лет хранят традиции чтения и уважения к книге. Работники библиотеки верят, что пока есть такие семьи, традиции чтения никогда не угаснут. 22 августа  в ГУК «Областная специальная библиотека для слепых» состоялась викторина, посвящённая Дню Государственного флага Российской Федерации </w:t>
      </w:r>
      <w:r w:rsidR="005E27F1" w:rsidRPr="0063186E">
        <w:rPr>
          <w:rFonts w:ascii="Times New Roman" w:hAnsi="Times New Roman"/>
          <w:b/>
          <w:sz w:val="24"/>
        </w:rPr>
        <w:t>«Трёхцветный, гордый Отечества флаг».</w:t>
      </w:r>
      <w:r w:rsidR="005E27F1" w:rsidRPr="0063186E">
        <w:rPr>
          <w:rFonts w:ascii="Times New Roman" w:hAnsi="Times New Roman"/>
          <w:sz w:val="24"/>
        </w:rPr>
        <w:t xml:space="preserve"> Государственный флаг страны – это символ нашего государства, которым мы гордимся, видим в нём олицетворение исторической памяти нашего народа, патриотизма и державности. Победители викторины</w:t>
      </w:r>
      <w:r w:rsidR="0017739A" w:rsidRPr="0063186E">
        <w:rPr>
          <w:rFonts w:ascii="Times New Roman" w:hAnsi="Times New Roman"/>
          <w:sz w:val="24"/>
        </w:rPr>
        <w:t>,</w:t>
      </w:r>
      <w:r w:rsidR="005E27F1" w:rsidRPr="0063186E">
        <w:rPr>
          <w:rFonts w:ascii="Times New Roman" w:hAnsi="Times New Roman"/>
          <w:sz w:val="24"/>
        </w:rPr>
        <w:t xml:space="preserve"> инвалиды I группы по зрению, Р.Н. Бурханов и Ф.П. Бородин получили памятные подарки, а все участники викторины – поощрительные призы. В этот день всем участникам мероприятия, а также посетителям Детского парка, были розданы буклеты, содержащие информацию об этом празднике.</w:t>
      </w:r>
      <w:r w:rsidR="005E27F1" w:rsidRPr="0063186E">
        <w:rPr>
          <w:rFonts w:ascii="Times New Roman" w:hAnsi="Times New Roman"/>
          <w:sz w:val="24"/>
        </w:rPr>
        <w:br/>
        <w:t>В библиотеке в Детском парке развёрнута выставка-стенд «История флага – судьба государства». На ней представлены материалы по истории Дня Государственного флага Российской Федерации.22 августа 2016 года сотрудники ГУК «Областная специальная библиотека для слепых», которая расположена по адресу ул. 1-я Садовая, д.4, провели акцию</w:t>
      </w:r>
      <w:r w:rsidR="00EB3E7A" w:rsidRPr="0063186E">
        <w:rPr>
          <w:rFonts w:ascii="Times New Roman" w:hAnsi="Times New Roman"/>
          <w:sz w:val="24"/>
        </w:rPr>
        <w:t> </w:t>
      </w:r>
      <w:r w:rsidR="005E27F1" w:rsidRPr="0063186E">
        <w:rPr>
          <w:rFonts w:ascii="Times New Roman" w:hAnsi="Times New Roman"/>
          <w:sz w:val="24"/>
        </w:rPr>
        <w:t>ко Дню</w:t>
      </w:r>
      <w:r w:rsidR="00EB3E7A" w:rsidRPr="0063186E">
        <w:rPr>
          <w:rFonts w:ascii="Times New Roman" w:hAnsi="Times New Roman"/>
          <w:sz w:val="24"/>
        </w:rPr>
        <w:t>  </w:t>
      </w:r>
      <w:r w:rsidR="005E27F1" w:rsidRPr="0063186E">
        <w:rPr>
          <w:rFonts w:ascii="Times New Roman" w:hAnsi="Times New Roman"/>
          <w:sz w:val="24"/>
        </w:rPr>
        <w:t>осударственного флага Российской Федерации. Акция включала в себя раздачу буклетов, содержащих информацию о данном празднике, а также выставку-стенд, на которой представлены материалы об истории Дня Государственного флага Российской Федерации. Участниками акции стали читатели библиотеки, прохожие, школьники и студенты.</w:t>
      </w:r>
      <w:r w:rsidR="00A73D84" w:rsidRPr="0063186E">
        <w:rPr>
          <w:rFonts w:ascii="Tahoma" w:hAnsi="Tahoma" w:cs="Tahoma"/>
          <w:color w:val="333333"/>
          <w:sz w:val="13"/>
          <w:szCs w:val="13"/>
          <w:shd w:val="clear" w:color="auto" w:fill="FFFFFF"/>
        </w:rPr>
        <w:t xml:space="preserve"> </w:t>
      </w:r>
      <w:r w:rsidR="0037436F" w:rsidRPr="0063186E">
        <w:rPr>
          <w:rFonts w:ascii="Tahoma" w:hAnsi="Tahoma" w:cs="Tahoma"/>
          <w:color w:val="333333"/>
          <w:sz w:val="13"/>
          <w:szCs w:val="13"/>
          <w:shd w:val="clear" w:color="auto" w:fill="FFFFFF"/>
        </w:rPr>
        <w:br/>
      </w:r>
      <w:r w:rsidRPr="0063186E">
        <w:rPr>
          <w:rFonts w:ascii="Times New Roman" w:hAnsi="Times New Roman"/>
          <w:b/>
          <w:noProof/>
          <w:color w:val="333333"/>
          <w:sz w:val="24"/>
          <w:szCs w:val="13"/>
        </w:rPr>
        <w:drawing>
          <wp:anchor distT="0" distB="0" distL="114300" distR="114300" simplePos="0" relativeHeight="251739136" behindDoc="1" locked="0" layoutInCell="1" allowOverlap="1" wp14:anchorId="5932D9D5" wp14:editId="0EDB93ED">
            <wp:simplePos x="0" y="0"/>
            <wp:positionH relativeFrom="column">
              <wp:posOffset>149581</wp:posOffset>
            </wp:positionH>
            <wp:positionV relativeFrom="paragraph">
              <wp:posOffset>20320</wp:posOffset>
            </wp:positionV>
            <wp:extent cx="2689225" cy="2015490"/>
            <wp:effectExtent l="19050" t="0" r="0" b="0"/>
            <wp:wrapTight wrapText="bothSides">
              <wp:wrapPolygon edited="0">
                <wp:start x="-153" y="0"/>
                <wp:lineTo x="-153" y="21437"/>
                <wp:lineTo x="21574" y="21437"/>
                <wp:lineTo x="21574" y="0"/>
                <wp:lineTo x="-153" y="0"/>
              </wp:wrapPolygon>
            </wp:wrapTight>
            <wp:docPr id="34" name="Рисунок 34" descr="IMG_20160907_12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0160907_122031.jpg"/>
                    <pic:cNvPicPr>
                      <a:picLocks noChangeAspect="1" noChangeArrowheads="1"/>
                    </pic:cNvPicPr>
                  </pic:nvPicPr>
                  <pic:blipFill>
                    <a:blip r:embed="rId14" cstate="print"/>
                    <a:srcRect/>
                    <a:stretch>
                      <a:fillRect/>
                    </a:stretch>
                  </pic:blipFill>
                  <pic:spPr bwMode="auto">
                    <a:xfrm>
                      <a:off x="0" y="0"/>
                      <a:ext cx="2689225" cy="2015490"/>
                    </a:xfrm>
                    <a:prstGeom prst="rect">
                      <a:avLst/>
                    </a:prstGeom>
                    <a:noFill/>
                    <a:ln w="9525">
                      <a:noFill/>
                      <a:miter lim="800000"/>
                      <a:headEnd/>
                      <a:tailEnd/>
                    </a:ln>
                  </pic:spPr>
                </pic:pic>
              </a:graphicData>
            </a:graphic>
          </wp:anchor>
        </w:drawing>
      </w:r>
      <w:r w:rsidR="00A73D84" w:rsidRPr="0063186E">
        <w:rPr>
          <w:rFonts w:ascii="Times New Roman" w:hAnsi="Times New Roman"/>
          <w:b/>
          <w:color w:val="333333"/>
          <w:sz w:val="24"/>
          <w:szCs w:val="13"/>
          <w:shd w:val="clear" w:color="auto" w:fill="FFFFFF"/>
        </w:rPr>
        <w:t>7 сентября</w:t>
      </w:r>
      <w:r w:rsidR="00A73D84" w:rsidRPr="0063186E">
        <w:rPr>
          <w:rFonts w:ascii="Times New Roman" w:hAnsi="Times New Roman"/>
          <w:color w:val="333333"/>
          <w:sz w:val="24"/>
          <w:szCs w:val="13"/>
          <w:shd w:val="clear" w:color="auto" w:fill="FFFFFF"/>
        </w:rPr>
        <w:t xml:space="preserve"> в ГУК «Областная специальная библиотека для слепых» состоялось комплексное мероприятие</w:t>
      </w:r>
      <w:r w:rsidR="00A73D84" w:rsidRPr="0063186E">
        <w:rPr>
          <w:rStyle w:val="apple-converted-space"/>
          <w:rFonts w:ascii="Times New Roman" w:hAnsi="Times New Roman"/>
          <w:color w:val="333333"/>
          <w:sz w:val="24"/>
          <w:szCs w:val="13"/>
          <w:shd w:val="clear" w:color="auto" w:fill="FFFFFF"/>
        </w:rPr>
        <w:t> </w:t>
      </w:r>
      <w:r w:rsidR="00A73D84" w:rsidRPr="0063186E">
        <w:rPr>
          <w:rFonts w:ascii="Times New Roman" w:hAnsi="Times New Roman"/>
          <w:b/>
          <w:bCs/>
          <w:color w:val="333333"/>
          <w:sz w:val="24"/>
          <w:szCs w:val="13"/>
          <w:shd w:val="clear" w:color="auto" w:fill="FFFFFF"/>
        </w:rPr>
        <w:t>«Литература и кино: гордость Саратовской земли»</w:t>
      </w:r>
      <w:r w:rsidR="00A73D84" w:rsidRPr="0063186E">
        <w:rPr>
          <w:rFonts w:ascii="Times New Roman" w:hAnsi="Times New Roman"/>
          <w:color w:val="333333"/>
          <w:sz w:val="24"/>
          <w:szCs w:val="13"/>
          <w:shd w:val="clear" w:color="auto" w:fill="FFFFFF"/>
        </w:rPr>
        <w:t>. Мероприятие приурочено ко Дню города Саратова и 80-летию Саратовской области. В рамках мероприятия присутствующим напомнили о том, что в этом году исполняется 80 лет Фрунзенскому району города и Детскому парку. На мероприятии присутствовали почётные</w:t>
      </w:r>
      <w:r w:rsidR="005079F6" w:rsidRPr="0063186E">
        <w:rPr>
          <w:rFonts w:ascii="Times New Roman" w:hAnsi="Times New Roman"/>
          <w:color w:val="333333"/>
          <w:sz w:val="24"/>
          <w:szCs w:val="13"/>
          <w:shd w:val="clear" w:color="auto" w:fill="FFFFFF"/>
        </w:rPr>
        <w:t xml:space="preserve"> </w:t>
      </w:r>
      <w:r w:rsidR="00A73D84" w:rsidRPr="0063186E">
        <w:rPr>
          <w:rFonts w:ascii="Times New Roman" w:hAnsi="Times New Roman"/>
          <w:color w:val="333333"/>
          <w:sz w:val="24"/>
          <w:szCs w:val="13"/>
          <w:shd w:val="clear" w:color="auto" w:fill="FFFFFF"/>
        </w:rPr>
        <w:t>гости:</w:t>
      </w:r>
      <w:r w:rsidR="005079F6" w:rsidRPr="0063186E">
        <w:rPr>
          <w:rFonts w:ascii="Times New Roman" w:hAnsi="Times New Roman"/>
          <w:color w:val="333333"/>
          <w:sz w:val="24"/>
          <w:szCs w:val="13"/>
          <w:shd w:val="clear" w:color="auto" w:fill="FFFFFF"/>
        </w:rPr>
        <w:t> з</w:t>
      </w:r>
      <w:r w:rsidR="00A73D84" w:rsidRPr="0063186E">
        <w:rPr>
          <w:rFonts w:ascii="Times New Roman" w:hAnsi="Times New Roman"/>
          <w:color w:val="333333"/>
          <w:sz w:val="24"/>
          <w:szCs w:val="13"/>
          <w:shd w:val="clear" w:color="auto" w:fill="FFFFFF"/>
        </w:rPr>
        <w:t>аместитель главы администрации Фрунзенского района Саратова по социальной сфере Николай Николаевич Дмитриев;</w:t>
      </w:r>
      <w:r w:rsidR="005079F6" w:rsidRPr="0063186E">
        <w:rPr>
          <w:rFonts w:ascii="Times New Roman" w:hAnsi="Times New Roman"/>
          <w:color w:val="333333"/>
          <w:sz w:val="24"/>
          <w:szCs w:val="13"/>
          <w:shd w:val="clear" w:color="auto" w:fill="FFFFFF"/>
        </w:rPr>
        <w:t> п</w:t>
      </w:r>
      <w:r w:rsidR="00A73D84" w:rsidRPr="0063186E">
        <w:rPr>
          <w:rFonts w:ascii="Times New Roman" w:hAnsi="Times New Roman"/>
          <w:color w:val="333333"/>
          <w:sz w:val="24"/>
          <w:szCs w:val="13"/>
          <w:shd w:val="clear" w:color="auto" w:fill="FFFFFF"/>
        </w:rPr>
        <w:t>редседатель Саратовской местной организации Всероссийского общества слепых Адиля Растямовна Неуструева;</w:t>
      </w:r>
      <w:r w:rsidR="005079F6" w:rsidRPr="0063186E">
        <w:rPr>
          <w:rFonts w:ascii="Times New Roman" w:hAnsi="Times New Roman"/>
          <w:color w:val="333333"/>
          <w:sz w:val="24"/>
          <w:szCs w:val="13"/>
          <w:shd w:val="clear" w:color="auto" w:fill="FFFFFF"/>
        </w:rPr>
        <w:t xml:space="preserve"> П</w:t>
      </w:r>
      <w:r w:rsidR="00A73D84" w:rsidRPr="0063186E">
        <w:rPr>
          <w:rFonts w:ascii="Times New Roman" w:hAnsi="Times New Roman"/>
          <w:color w:val="333333"/>
          <w:sz w:val="24"/>
          <w:szCs w:val="13"/>
          <w:shd w:val="clear" w:color="auto" w:fill="FFFFFF"/>
        </w:rPr>
        <w:t>очётный гражданин города Саратова и Саратовской области, композитор, писатель, народный артист России Евгений Михайлович Бикташев вместе с заслуженной артисткой России</w:t>
      </w:r>
      <w:r w:rsidR="005079F6" w:rsidRPr="0063186E">
        <w:rPr>
          <w:rFonts w:ascii="Times New Roman" w:hAnsi="Times New Roman"/>
          <w:color w:val="333333"/>
          <w:sz w:val="24"/>
          <w:szCs w:val="13"/>
          <w:shd w:val="clear" w:color="auto" w:fill="FFFFFF"/>
        </w:rPr>
        <w:t xml:space="preserve"> </w:t>
      </w:r>
      <w:r w:rsidR="00A73D84" w:rsidRPr="0063186E">
        <w:rPr>
          <w:rFonts w:ascii="Times New Roman" w:hAnsi="Times New Roman"/>
          <w:color w:val="333333"/>
          <w:sz w:val="24"/>
          <w:szCs w:val="13"/>
          <w:shd w:val="clear" w:color="auto" w:fill="FFFFFF"/>
        </w:rPr>
        <w:t>Ниной</w:t>
      </w:r>
      <w:r w:rsidR="005079F6" w:rsidRPr="0063186E">
        <w:rPr>
          <w:rFonts w:ascii="Times New Roman" w:hAnsi="Times New Roman"/>
          <w:color w:val="333333"/>
          <w:sz w:val="24"/>
          <w:szCs w:val="13"/>
          <w:shd w:val="clear" w:color="auto" w:fill="FFFFFF"/>
        </w:rPr>
        <w:t> </w:t>
      </w:r>
      <w:r w:rsidR="00A73D84" w:rsidRPr="0063186E">
        <w:rPr>
          <w:rFonts w:ascii="Times New Roman" w:hAnsi="Times New Roman"/>
          <w:color w:val="333333"/>
          <w:sz w:val="24"/>
          <w:szCs w:val="13"/>
          <w:shd w:val="clear" w:color="auto" w:fill="FFFFFF"/>
        </w:rPr>
        <w:t>Александровной</w:t>
      </w:r>
      <w:r w:rsidR="005079F6" w:rsidRPr="0063186E">
        <w:rPr>
          <w:rFonts w:ascii="Times New Roman" w:hAnsi="Times New Roman"/>
          <w:color w:val="333333"/>
          <w:sz w:val="24"/>
          <w:szCs w:val="13"/>
          <w:shd w:val="clear" w:color="auto" w:fill="FFFFFF"/>
        </w:rPr>
        <w:t xml:space="preserve"> </w:t>
      </w:r>
      <w:r w:rsidR="00A73D84" w:rsidRPr="0063186E">
        <w:rPr>
          <w:rFonts w:ascii="Times New Roman" w:hAnsi="Times New Roman"/>
          <w:color w:val="333333"/>
          <w:sz w:val="24"/>
          <w:szCs w:val="13"/>
          <w:shd w:val="clear" w:color="auto" w:fill="FFFFFF"/>
        </w:rPr>
        <w:t>Калашниковой.</w:t>
      </w:r>
      <w:r w:rsidR="005079F6" w:rsidRPr="0063186E">
        <w:rPr>
          <w:rFonts w:ascii="Times New Roman" w:hAnsi="Times New Roman"/>
          <w:color w:val="333333"/>
          <w:sz w:val="24"/>
          <w:szCs w:val="13"/>
          <w:shd w:val="clear" w:color="auto" w:fill="FFFFFF"/>
        </w:rPr>
        <w:t> </w:t>
      </w:r>
      <w:r w:rsidR="00A73D84" w:rsidRPr="0063186E">
        <w:rPr>
          <w:rFonts w:ascii="Times New Roman" w:hAnsi="Times New Roman"/>
          <w:color w:val="333333"/>
          <w:sz w:val="24"/>
          <w:szCs w:val="13"/>
          <w:shd w:val="clear" w:color="auto" w:fill="FFFFFF"/>
        </w:rPr>
        <w:t>На празднике прозвучала Саратовская гармошка в исполнении заслуженных работников культуры, членов ВОС Морозова Владимира Николаевича и Суменко Сергея Константиновича, а также песни о Саратове, о России в исполнении читателей библиотеки Евгения Токарева, Ирины Букиной, Татьяны Шутовой.</w:t>
      </w:r>
      <w:r w:rsidR="00A73D84" w:rsidRPr="0063186E">
        <w:rPr>
          <w:rFonts w:ascii="Times New Roman" w:hAnsi="Times New Roman"/>
          <w:color w:val="333333"/>
          <w:sz w:val="24"/>
          <w:szCs w:val="13"/>
        </w:rPr>
        <w:br/>
      </w:r>
      <w:r w:rsidR="00A73D84" w:rsidRPr="0063186E">
        <w:rPr>
          <w:rFonts w:ascii="Times New Roman" w:hAnsi="Times New Roman"/>
          <w:color w:val="333333"/>
          <w:sz w:val="24"/>
          <w:szCs w:val="13"/>
          <w:shd w:val="clear" w:color="auto" w:fill="FFFFFF"/>
        </w:rPr>
        <w:t>Вниманию читателей была представлена книга народного артиста СССР, нашего выдающегося земляка Олега Павловича Табакова «Моя настоящая жизнь», изданная библиотекой на специальных носителях для незрячих и слабовидящих пользователей.</w:t>
      </w:r>
      <w:r w:rsidR="00A73D84" w:rsidRPr="0063186E">
        <w:rPr>
          <w:rFonts w:ascii="Times New Roman" w:hAnsi="Times New Roman"/>
          <w:color w:val="333333"/>
          <w:sz w:val="24"/>
          <w:szCs w:val="13"/>
        </w:rPr>
        <w:br/>
      </w:r>
      <w:r w:rsidR="00A73D84" w:rsidRPr="0063186E">
        <w:rPr>
          <w:rFonts w:ascii="Times New Roman" w:hAnsi="Times New Roman"/>
          <w:color w:val="333333"/>
          <w:sz w:val="24"/>
          <w:szCs w:val="13"/>
          <w:shd w:val="clear" w:color="auto" w:fill="FFFFFF"/>
        </w:rPr>
        <w:lastRenderedPageBreak/>
        <w:t>Закончился праздник чествованием лучших читателей библиотеки, которым были вручены памятные подарки.</w:t>
      </w:r>
    </w:p>
    <w:p w:rsidR="00BB6B03" w:rsidRPr="0063186E" w:rsidRDefault="00A73D84">
      <w:pPr>
        <w:spacing w:after="0"/>
        <w:ind w:left="20" w:right="20" w:firstLine="547"/>
        <w:jc w:val="both"/>
        <w:rPr>
          <w:rFonts w:ascii="Times New Roman" w:hAnsi="Times New Roman"/>
          <w:sz w:val="24"/>
        </w:rPr>
      </w:pPr>
      <w:r w:rsidRPr="0063186E">
        <w:rPr>
          <w:rFonts w:ascii="Times New Roman" w:hAnsi="Times New Roman"/>
          <w:b/>
          <w:noProof/>
          <w:sz w:val="24"/>
        </w:rPr>
        <w:drawing>
          <wp:anchor distT="0" distB="0" distL="114300" distR="114300" simplePos="0" relativeHeight="251635712" behindDoc="1" locked="0" layoutInCell="1" allowOverlap="1">
            <wp:simplePos x="0" y="0"/>
            <wp:positionH relativeFrom="column">
              <wp:posOffset>40005</wp:posOffset>
            </wp:positionH>
            <wp:positionV relativeFrom="paragraph">
              <wp:posOffset>138430</wp:posOffset>
            </wp:positionV>
            <wp:extent cx="2571750" cy="2639060"/>
            <wp:effectExtent l="19050" t="0" r="0" b="0"/>
            <wp:wrapTight wrapText="bothSides">
              <wp:wrapPolygon edited="0">
                <wp:start x="-160" y="0"/>
                <wp:lineTo x="-160" y="21517"/>
                <wp:lineTo x="21600" y="21517"/>
                <wp:lineTo x="21600" y="0"/>
                <wp:lineTo x="-160" y="0"/>
              </wp:wrapPolygon>
            </wp:wrapTight>
            <wp:docPr id="12" name="Рисунок 31" descr="IMG_20160911_09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0160911_094517.jpg"/>
                    <pic:cNvPicPr>
                      <a:picLocks noChangeAspect="1" noChangeArrowheads="1"/>
                    </pic:cNvPicPr>
                  </pic:nvPicPr>
                  <pic:blipFill>
                    <a:blip r:embed="rId15" cstate="print"/>
                    <a:srcRect/>
                    <a:stretch>
                      <a:fillRect/>
                    </a:stretch>
                  </pic:blipFill>
                  <pic:spPr bwMode="auto">
                    <a:xfrm>
                      <a:off x="0" y="0"/>
                      <a:ext cx="2571750" cy="2639060"/>
                    </a:xfrm>
                    <a:prstGeom prst="rect">
                      <a:avLst/>
                    </a:prstGeom>
                    <a:noFill/>
                    <a:ln w="9525">
                      <a:noFill/>
                      <a:miter lim="800000"/>
                      <a:headEnd/>
                      <a:tailEnd/>
                    </a:ln>
                  </pic:spPr>
                </pic:pic>
              </a:graphicData>
            </a:graphic>
          </wp:anchor>
        </w:drawing>
      </w:r>
      <w:r w:rsidRPr="0063186E">
        <w:rPr>
          <w:rFonts w:ascii="Times New Roman" w:hAnsi="Times New Roman"/>
          <w:b/>
          <w:sz w:val="24"/>
        </w:rPr>
        <w:t>11 сентября 2016 года</w:t>
      </w:r>
      <w:r w:rsidRPr="0063186E">
        <w:rPr>
          <w:rFonts w:ascii="Times New Roman" w:hAnsi="Times New Roman"/>
          <w:sz w:val="24"/>
        </w:rPr>
        <w:t xml:space="preserve"> Областную специальную библиотека для слепых в Детском парке посетила член Совета Федерации Федерального Собрания РФ Людмила Николаевна Бокова. В ходе визита Людмила Николаевна ознакомилась с библиотечным обслуживанием особой категории читателей, внимательно осмотрела выставочное пространство библиотеки. Директор библиотеки Ольга Ивановна Новикова более подробно остановила внимание Л.Н. Боковой на краеведческой выставке «Золотое сердце Поволжья», посвящённой 80-летию образования Саратовской области, выставке «С книжных страниц – на большой экран», посвящённой Году российского кино, а также на информационной выставке «Навстречу выборам».</w:t>
      </w:r>
      <w:r w:rsidRPr="0063186E">
        <w:rPr>
          <w:rFonts w:ascii="Times New Roman" w:hAnsi="Times New Roman"/>
          <w:sz w:val="24"/>
        </w:rPr>
        <w:br/>
        <w:t>Людмиле Николаевне очень понравился зал для массовых мероприятий с возможностью просмотра кинофильмов с тифлокомментариями. В отделе обслуживания работники рассказали Л.Н. Боковой о том, что актуальным для пользователей библиотеки сейчас является чтение литературы с помощью тифлофлешплееров. В Читальном зале и Центре правовой информации заведующий сектором по выпуску изданий для слепых и слабовидящих Геннадий Валентинович Генералов рассказал о выпуске краеведческой литературы на специальных носителях издательским центром библиотеки. Затем он продемонстрировал работу специальной техники, помогающей в чтении незрячим и слабовидящим людям – электронной лупы, читающей машины, тифлофлешплеера.</w:t>
      </w:r>
      <w:r w:rsidRPr="0063186E">
        <w:rPr>
          <w:rFonts w:ascii="Times New Roman" w:hAnsi="Times New Roman"/>
          <w:sz w:val="24"/>
        </w:rPr>
        <w:br/>
        <w:t>Подробно Л.Н. Бокова ознакомилась с Детским центром, в котором психолог библиотеки проводит развивающие занятия со слепыми и слабовидящими детьми.</w:t>
      </w:r>
    </w:p>
    <w:p w:rsidR="00A73D84" w:rsidRPr="0063186E" w:rsidRDefault="00A73D84">
      <w:pPr>
        <w:spacing w:after="0"/>
        <w:ind w:left="20" w:right="20" w:firstLine="547"/>
        <w:jc w:val="both"/>
        <w:rPr>
          <w:rFonts w:ascii="Times New Roman" w:hAnsi="Times New Roman"/>
          <w:sz w:val="24"/>
        </w:rPr>
      </w:pPr>
      <w:r w:rsidRPr="0063186E">
        <w:rPr>
          <w:rFonts w:ascii="Times New Roman" w:hAnsi="Times New Roman"/>
          <w:b/>
          <w:noProof/>
          <w:sz w:val="24"/>
        </w:rPr>
        <w:drawing>
          <wp:anchor distT="0" distB="0" distL="114300" distR="114300" simplePos="0" relativeHeight="251634688" behindDoc="1" locked="0" layoutInCell="1" allowOverlap="1" wp14:anchorId="2518C8A2" wp14:editId="42D5ACAB">
            <wp:simplePos x="0" y="0"/>
            <wp:positionH relativeFrom="column">
              <wp:posOffset>-133350</wp:posOffset>
            </wp:positionH>
            <wp:positionV relativeFrom="paragraph">
              <wp:posOffset>64770</wp:posOffset>
            </wp:positionV>
            <wp:extent cx="2747645" cy="2057400"/>
            <wp:effectExtent l="19050" t="0" r="0" b="0"/>
            <wp:wrapTight wrapText="bothSides">
              <wp:wrapPolygon edited="0">
                <wp:start x="-150" y="0"/>
                <wp:lineTo x="-150" y="21400"/>
                <wp:lineTo x="21565" y="21400"/>
                <wp:lineTo x="21565" y="0"/>
                <wp:lineTo x="-150" y="0"/>
              </wp:wrapPolygon>
            </wp:wrapTight>
            <wp:docPr id="28" name="Рисунок 28" descr="IMG_20160930_15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0160930_154051.jpg"/>
                    <pic:cNvPicPr>
                      <a:picLocks noChangeAspect="1" noChangeArrowheads="1"/>
                    </pic:cNvPicPr>
                  </pic:nvPicPr>
                  <pic:blipFill>
                    <a:blip r:embed="rId16" cstate="print"/>
                    <a:srcRect/>
                    <a:stretch>
                      <a:fillRect/>
                    </a:stretch>
                  </pic:blipFill>
                  <pic:spPr bwMode="auto">
                    <a:xfrm>
                      <a:off x="0" y="0"/>
                      <a:ext cx="2747645" cy="2057400"/>
                    </a:xfrm>
                    <a:prstGeom prst="rect">
                      <a:avLst/>
                    </a:prstGeom>
                    <a:noFill/>
                    <a:ln w="9525">
                      <a:noFill/>
                      <a:miter lim="800000"/>
                      <a:headEnd/>
                      <a:tailEnd/>
                    </a:ln>
                  </pic:spPr>
                </pic:pic>
              </a:graphicData>
            </a:graphic>
          </wp:anchor>
        </w:drawing>
      </w:r>
      <w:r w:rsidRPr="0063186E">
        <w:rPr>
          <w:rFonts w:ascii="Times New Roman" w:hAnsi="Times New Roman"/>
          <w:b/>
          <w:sz w:val="24"/>
        </w:rPr>
        <w:t>30 сентября</w:t>
      </w:r>
      <w:r w:rsidRPr="0063186E">
        <w:rPr>
          <w:rFonts w:ascii="Times New Roman" w:hAnsi="Times New Roman"/>
          <w:sz w:val="24"/>
        </w:rPr>
        <w:t xml:space="preserve"> Библиотеку для слепых посетила министр культуры Саратовской области Татьяна Анатольевна Гаранина. Это было ознакомительное посещение, директор библиотеки Ольга Ивановна Новикова рассказала о функциях специальной библиотеки, её оснащении, возможностях, о том какие крупные проекты и программы реализует библиотека, о планах в преддверии юбилейного года 80-летия со дня открытия Областной специальной библиотеки для слепых.</w:t>
      </w:r>
    </w:p>
    <w:p w:rsidR="00404C82" w:rsidRPr="0063186E" w:rsidRDefault="00404C82">
      <w:pPr>
        <w:spacing w:after="0"/>
        <w:ind w:left="20" w:right="20" w:firstLine="547"/>
        <w:jc w:val="both"/>
      </w:pPr>
      <w:r w:rsidRPr="0063186E">
        <w:rPr>
          <w:rFonts w:ascii="Times New Roman" w:hAnsi="Times New Roman"/>
          <w:noProof/>
          <w:color w:val="333333"/>
          <w:sz w:val="24"/>
          <w:szCs w:val="13"/>
        </w:rPr>
        <w:drawing>
          <wp:anchor distT="0" distB="0" distL="114300" distR="114300" simplePos="0" relativeHeight="251711488" behindDoc="1" locked="0" layoutInCell="1" allowOverlap="1" wp14:anchorId="0D8A433A" wp14:editId="0C41BA33">
            <wp:simplePos x="0" y="0"/>
            <wp:positionH relativeFrom="column">
              <wp:posOffset>3692652</wp:posOffset>
            </wp:positionH>
            <wp:positionV relativeFrom="paragraph">
              <wp:posOffset>313842</wp:posOffset>
            </wp:positionV>
            <wp:extent cx="2363470" cy="1772920"/>
            <wp:effectExtent l="19050" t="0" r="0" b="0"/>
            <wp:wrapTight wrapText="bothSides">
              <wp:wrapPolygon edited="0">
                <wp:start x="-174" y="0"/>
                <wp:lineTo x="-174" y="21352"/>
                <wp:lineTo x="21588" y="21352"/>
                <wp:lineTo x="21588" y="0"/>
                <wp:lineTo x="-174" y="0"/>
              </wp:wrapPolygon>
            </wp:wrapTight>
            <wp:docPr id="22" name="Рисунок 22" descr="IMG_20161019_14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161019_140355.jpg"/>
                    <pic:cNvPicPr>
                      <a:picLocks noChangeAspect="1" noChangeArrowheads="1"/>
                    </pic:cNvPicPr>
                  </pic:nvPicPr>
                  <pic:blipFill>
                    <a:blip r:embed="rId17" cstate="print"/>
                    <a:srcRect/>
                    <a:stretch>
                      <a:fillRect/>
                    </a:stretch>
                  </pic:blipFill>
                  <pic:spPr bwMode="auto">
                    <a:xfrm>
                      <a:off x="0" y="0"/>
                      <a:ext cx="2363470" cy="1772920"/>
                    </a:xfrm>
                    <a:prstGeom prst="rect">
                      <a:avLst/>
                    </a:prstGeom>
                    <a:noFill/>
                    <a:ln w="9525">
                      <a:noFill/>
                      <a:miter lim="800000"/>
                      <a:headEnd/>
                      <a:tailEnd/>
                    </a:ln>
                  </pic:spPr>
                </pic:pic>
              </a:graphicData>
            </a:graphic>
          </wp:anchor>
        </w:drawing>
      </w:r>
      <w:r w:rsidR="0037436F" w:rsidRPr="0063186E">
        <w:rPr>
          <w:rFonts w:ascii="Times New Roman" w:hAnsi="Times New Roman"/>
          <w:color w:val="333333"/>
          <w:sz w:val="24"/>
          <w:szCs w:val="13"/>
          <w:shd w:val="clear" w:color="auto" w:fill="FFFFFF"/>
          <w:lang w:val="en-US"/>
        </w:rPr>
        <w:t>C</w:t>
      </w:r>
      <w:r w:rsidR="0037436F" w:rsidRPr="0063186E">
        <w:rPr>
          <w:rFonts w:ascii="Times New Roman" w:hAnsi="Times New Roman"/>
          <w:color w:val="333333"/>
          <w:sz w:val="24"/>
          <w:szCs w:val="13"/>
          <w:shd w:val="clear" w:color="auto" w:fill="FFFFFF"/>
        </w:rPr>
        <w:t xml:space="preserve"> 15 октября в области стартовал </w:t>
      </w:r>
      <w:r w:rsidR="0037436F" w:rsidRPr="0063186E">
        <w:rPr>
          <w:rFonts w:ascii="Times New Roman" w:hAnsi="Times New Roman"/>
          <w:b/>
          <w:color w:val="333333"/>
          <w:sz w:val="24"/>
          <w:szCs w:val="13"/>
          <w:shd w:val="clear" w:color="auto" w:fill="FFFFFF"/>
        </w:rPr>
        <w:t>месячник “Белая трость».</w:t>
      </w:r>
      <w:r w:rsidR="0037436F" w:rsidRPr="0063186E">
        <w:rPr>
          <w:rFonts w:ascii="Times New Roman" w:hAnsi="Times New Roman"/>
          <w:color w:val="333333"/>
          <w:sz w:val="24"/>
          <w:szCs w:val="13"/>
          <w:shd w:val="clear" w:color="auto" w:fill="FFFFFF"/>
        </w:rPr>
        <w:t xml:space="preserve"> В ГУК "Областная специальная библиотека для слепых" в рамках месячника «Белая трость» прошла обзорная экскурсия по библиотеке для студентов СГУ им. Н.Г. Чернышевского.</w:t>
      </w:r>
      <w:r w:rsidR="0037436F" w:rsidRPr="0063186E">
        <w:rPr>
          <w:rFonts w:ascii="Times New Roman" w:hAnsi="Times New Roman"/>
          <w:color w:val="333333"/>
          <w:sz w:val="24"/>
          <w:szCs w:val="13"/>
        </w:rPr>
        <w:br/>
      </w:r>
      <w:r w:rsidR="0037436F" w:rsidRPr="0063186E">
        <w:rPr>
          <w:rFonts w:ascii="Times New Roman" w:hAnsi="Times New Roman"/>
          <w:color w:val="333333"/>
          <w:sz w:val="24"/>
          <w:szCs w:val="13"/>
          <w:shd w:val="clear" w:color="auto" w:fill="FFFFFF"/>
        </w:rPr>
        <w:lastRenderedPageBreak/>
        <w:t>В рамках экскурсии учащимся рассказали о специфике библиотеки для слепых, показали отрывок фильма с тифлокомментариями, провели обзор книжной выставки "Глаза не видят красок мира, зато их чувствуют сердца". Заведующий сектором по выпуску изданий для слепых и слабовидящих Генералов Г.В. рассказал о специальной технике, помогающей незрячим и слабовидящим людям читать интересующую их литература.</w:t>
      </w:r>
      <w:r w:rsidR="0037436F" w:rsidRPr="0063186E">
        <w:rPr>
          <w:rFonts w:ascii="Times New Roman" w:hAnsi="Times New Roman"/>
          <w:color w:val="333333"/>
          <w:sz w:val="24"/>
          <w:szCs w:val="13"/>
        </w:rPr>
        <w:br/>
      </w:r>
      <w:r w:rsidR="0037436F" w:rsidRPr="0063186E">
        <w:rPr>
          <w:rFonts w:ascii="Times New Roman" w:hAnsi="Times New Roman"/>
          <w:color w:val="333333"/>
          <w:sz w:val="24"/>
          <w:szCs w:val="13"/>
          <w:shd w:val="clear" w:color="auto" w:fill="FFFFFF"/>
        </w:rPr>
        <w:t>Психолог библиотеки Кольдюшевская Е.М. провела психологический тренинг, направленный на развитие толерантного отношения к инвалидам по зрению.</w:t>
      </w:r>
      <w:r w:rsidR="0037436F" w:rsidRPr="0063186E">
        <w:rPr>
          <w:rFonts w:ascii="Times New Roman" w:hAnsi="Times New Roman"/>
          <w:color w:val="333333"/>
          <w:sz w:val="24"/>
          <w:szCs w:val="13"/>
        </w:rPr>
        <w:br/>
      </w:r>
      <w:r w:rsidR="0037436F" w:rsidRPr="0063186E">
        <w:rPr>
          <w:rFonts w:ascii="Times New Roman" w:hAnsi="Times New Roman"/>
          <w:color w:val="333333"/>
          <w:sz w:val="24"/>
          <w:szCs w:val="13"/>
          <w:shd w:val="clear" w:color="auto" w:fill="FFFFFF"/>
        </w:rPr>
        <w:t>Все участники получили памятки, содержащие информацию о том, как вести себя с незрячим человеком, как грамотно оказать ему помощь на улице, в общественном транспорте и т.д.</w:t>
      </w:r>
      <w:r w:rsidR="0037436F" w:rsidRPr="0063186E">
        <w:t xml:space="preserve"> </w:t>
      </w:r>
    </w:p>
    <w:p w:rsidR="00BF41B9" w:rsidRPr="0063186E" w:rsidRDefault="00404C82">
      <w:pPr>
        <w:spacing w:after="0"/>
        <w:ind w:left="20" w:right="20" w:firstLine="547"/>
        <w:jc w:val="both"/>
        <w:rPr>
          <w:rFonts w:ascii="Times New Roman" w:hAnsi="Times New Roman"/>
          <w:sz w:val="24"/>
        </w:rPr>
      </w:pPr>
      <w:r w:rsidRPr="0063186E">
        <w:rPr>
          <w:rFonts w:ascii="Times New Roman" w:hAnsi="Times New Roman"/>
          <w:noProof/>
          <w:sz w:val="24"/>
        </w:rPr>
        <w:drawing>
          <wp:anchor distT="0" distB="0" distL="114300" distR="114300" simplePos="0" relativeHeight="251697152" behindDoc="1" locked="0" layoutInCell="1" allowOverlap="1" wp14:anchorId="69E8B14C" wp14:editId="1EE69624">
            <wp:simplePos x="0" y="0"/>
            <wp:positionH relativeFrom="column">
              <wp:posOffset>0</wp:posOffset>
            </wp:positionH>
            <wp:positionV relativeFrom="paragraph">
              <wp:posOffset>205105</wp:posOffset>
            </wp:positionV>
            <wp:extent cx="2882900" cy="1967230"/>
            <wp:effectExtent l="19050" t="0" r="0" b="0"/>
            <wp:wrapTight wrapText="bothSides">
              <wp:wrapPolygon edited="0">
                <wp:start x="-143" y="0"/>
                <wp:lineTo x="-143" y="21335"/>
                <wp:lineTo x="21552" y="21335"/>
                <wp:lineTo x="21552" y="0"/>
                <wp:lineTo x="-143" y="0"/>
              </wp:wrapPolygon>
            </wp:wrapTight>
            <wp:docPr id="15" name="Рисунок 4" descr="IMG_20161110_13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61110_131947.jpg"/>
                    <pic:cNvPicPr>
                      <a:picLocks noChangeAspect="1" noChangeArrowheads="1"/>
                    </pic:cNvPicPr>
                  </pic:nvPicPr>
                  <pic:blipFill>
                    <a:blip r:embed="rId18" cstate="print"/>
                    <a:srcRect/>
                    <a:stretch>
                      <a:fillRect/>
                    </a:stretch>
                  </pic:blipFill>
                  <pic:spPr bwMode="auto">
                    <a:xfrm>
                      <a:off x="0" y="0"/>
                      <a:ext cx="2882900" cy="1967230"/>
                    </a:xfrm>
                    <a:prstGeom prst="rect">
                      <a:avLst/>
                    </a:prstGeom>
                    <a:noFill/>
                    <a:ln w="9525">
                      <a:noFill/>
                      <a:miter lim="800000"/>
                      <a:headEnd/>
                      <a:tailEnd/>
                    </a:ln>
                  </pic:spPr>
                </pic:pic>
              </a:graphicData>
            </a:graphic>
          </wp:anchor>
        </w:drawing>
      </w:r>
      <w:r w:rsidR="00AA3DBC" w:rsidRPr="0063186E">
        <w:rPr>
          <w:rFonts w:ascii="Times New Roman" w:hAnsi="Times New Roman"/>
          <w:b/>
          <w:sz w:val="24"/>
        </w:rPr>
        <w:t>10 ноября 2016 года</w:t>
      </w:r>
      <w:r w:rsidR="00AA3DBC" w:rsidRPr="0063186E">
        <w:rPr>
          <w:rFonts w:ascii="Times New Roman" w:hAnsi="Times New Roman"/>
          <w:sz w:val="24"/>
        </w:rPr>
        <w:t xml:space="preserve"> в ГУК «Областная специальная библиотека для слепых» в Детском парке прошло </w:t>
      </w:r>
      <w:r w:rsidR="00561410" w:rsidRPr="0063186E">
        <w:rPr>
          <w:rFonts w:ascii="Times New Roman" w:hAnsi="Times New Roman"/>
          <w:sz w:val="24"/>
        </w:rPr>
        <w:t xml:space="preserve">комплексное </w:t>
      </w:r>
      <w:r w:rsidR="00AA3DBC" w:rsidRPr="0063186E">
        <w:rPr>
          <w:rFonts w:ascii="Times New Roman" w:hAnsi="Times New Roman"/>
          <w:sz w:val="24"/>
        </w:rPr>
        <w:t xml:space="preserve">мероприятие </w:t>
      </w:r>
      <w:r w:rsidR="00AA3DBC" w:rsidRPr="0063186E">
        <w:rPr>
          <w:rFonts w:ascii="Times New Roman" w:hAnsi="Times New Roman"/>
          <w:b/>
          <w:sz w:val="24"/>
        </w:rPr>
        <w:t>«От сердца к сердцу»</w:t>
      </w:r>
      <w:r w:rsidR="00AA3DBC" w:rsidRPr="0063186E">
        <w:rPr>
          <w:rFonts w:ascii="Times New Roman" w:hAnsi="Times New Roman"/>
          <w:sz w:val="24"/>
        </w:rPr>
        <w:t>, посвящённое Международному дню слепых. Этот день отмечается в России ежегодно 13 ноября, начиная</w:t>
      </w:r>
      <w:r w:rsidR="00FB438A" w:rsidRPr="0063186E">
        <w:rPr>
          <w:rFonts w:ascii="Times New Roman" w:hAnsi="Times New Roman"/>
          <w:sz w:val="24"/>
        </w:rPr>
        <w:t> </w:t>
      </w:r>
      <w:r w:rsidR="00AA3DBC" w:rsidRPr="0063186E">
        <w:rPr>
          <w:rFonts w:ascii="Times New Roman" w:hAnsi="Times New Roman"/>
          <w:sz w:val="24"/>
        </w:rPr>
        <w:t>с</w:t>
      </w:r>
      <w:r w:rsidR="00FB438A" w:rsidRPr="0063186E">
        <w:rPr>
          <w:rFonts w:ascii="Times New Roman" w:hAnsi="Times New Roman"/>
          <w:sz w:val="24"/>
        </w:rPr>
        <w:t> </w:t>
      </w:r>
      <w:r w:rsidR="00AA3DBC" w:rsidRPr="0063186E">
        <w:rPr>
          <w:rFonts w:ascii="Times New Roman" w:hAnsi="Times New Roman"/>
          <w:sz w:val="24"/>
        </w:rPr>
        <w:t>1987</w:t>
      </w:r>
      <w:r w:rsidR="00FB438A" w:rsidRPr="0063186E">
        <w:rPr>
          <w:rFonts w:ascii="Times New Roman" w:hAnsi="Times New Roman"/>
          <w:sz w:val="24"/>
        </w:rPr>
        <w:t> </w:t>
      </w:r>
      <w:r w:rsidR="00AA3DBC" w:rsidRPr="0063186E">
        <w:rPr>
          <w:rFonts w:ascii="Times New Roman" w:hAnsi="Times New Roman"/>
          <w:sz w:val="24"/>
        </w:rPr>
        <w:t>г.</w:t>
      </w:r>
      <w:r w:rsidR="005079F6" w:rsidRPr="0063186E">
        <w:rPr>
          <w:rFonts w:ascii="Times New Roman" w:hAnsi="Times New Roman"/>
          <w:sz w:val="24"/>
        </w:rPr>
        <w:t> </w:t>
      </w:r>
      <w:r w:rsidR="00AA3DBC" w:rsidRPr="0063186E">
        <w:rPr>
          <w:rFonts w:ascii="Times New Roman" w:hAnsi="Times New Roman"/>
          <w:sz w:val="24"/>
        </w:rPr>
        <w:t>Дата 13 ноября выбрана не случайно. Именно в этот день в 1745 г. родился Валентин Гаюи – основатель учебных заведений и предприятий для незрячих людей. В 1984 г. День слепых был принят Всемирной организацией здравоохранения, с тех пор этот день официально отмечается во всех цивилизованных странах. Его цель</w:t>
      </w:r>
      <w:r w:rsidR="005079F6" w:rsidRPr="0063186E">
        <w:rPr>
          <w:rFonts w:ascii="Times New Roman" w:hAnsi="Times New Roman"/>
          <w:sz w:val="24"/>
        </w:rPr>
        <w:t> </w:t>
      </w:r>
      <w:r w:rsidR="00AA3DBC" w:rsidRPr="0063186E">
        <w:rPr>
          <w:rFonts w:ascii="Times New Roman" w:hAnsi="Times New Roman"/>
          <w:sz w:val="24"/>
        </w:rPr>
        <w:t>–</w:t>
      </w:r>
      <w:r w:rsidR="005079F6" w:rsidRPr="0063186E">
        <w:rPr>
          <w:rFonts w:ascii="Times New Roman" w:hAnsi="Times New Roman"/>
          <w:sz w:val="24"/>
        </w:rPr>
        <w:t xml:space="preserve"> </w:t>
      </w:r>
      <w:r w:rsidR="00AA3DBC" w:rsidRPr="0063186E">
        <w:rPr>
          <w:rFonts w:ascii="Times New Roman" w:hAnsi="Times New Roman"/>
          <w:sz w:val="24"/>
        </w:rPr>
        <w:t>обратит</w:t>
      </w:r>
      <w:r w:rsidR="005079F6" w:rsidRPr="0063186E">
        <w:rPr>
          <w:rFonts w:ascii="Times New Roman" w:hAnsi="Times New Roman"/>
          <w:sz w:val="24"/>
        </w:rPr>
        <w:t xml:space="preserve">ь </w:t>
      </w:r>
      <w:r w:rsidR="00FB438A" w:rsidRPr="0063186E">
        <w:rPr>
          <w:rFonts w:ascii="Times New Roman" w:hAnsi="Times New Roman"/>
          <w:sz w:val="24"/>
        </w:rPr>
        <w:t>в</w:t>
      </w:r>
      <w:r w:rsidR="00AA3DBC" w:rsidRPr="0063186E">
        <w:rPr>
          <w:rFonts w:ascii="Times New Roman" w:hAnsi="Times New Roman"/>
          <w:sz w:val="24"/>
        </w:rPr>
        <w:t>нимание</w:t>
      </w:r>
      <w:r w:rsidR="00FB438A" w:rsidRPr="0063186E">
        <w:rPr>
          <w:rFonts w:ascii="Times New Roman" w:hAnsi="Times New Roman"/>
          <w:sz w:val="24"/>
        </w:rPr>
        <w:t> </w:t>
      </w:r>
      <w:r w:rsidR="00AA3DBC" w:rsidRPr="0063186E">
        <w:rPr>
          <w:rFonts w:ascii="Times New Roman" w:hAnsi="Times New Roman"/>
          <w:sz w:val="24"/>
        </w:rPr>
        <w:t>общественности</w:t>
      </w:r>
      <w:r w:rsidR="00FB438A" w:rsidRPr="0063186E">
        <w:rPr>
          <w:rFonts w:ascii="Times New Roman" w:hAnsi="Times New Roman"/>
          <w:sz w:val="24"/>
        </w:rPr>
        <w:t> </w:t>
      </w:r>
      <w:r w:rsidR="00AA3DBC" w:rsidRPr="0063186E">
        <w:rPr>
          <w:rFonts w:ascii="Times New Roman" w:hAnsi="Times New Roman"/>
          <w:sz w:val="24"/>
        </w:rPr>
        <w:t>на</w:t>
      </w:r>
      <w:r w:rsidR="00FB438A" w:rsidRPr="0063186E">
        <w:rPr>
          <w:rFonts w:ascii="Times New Roman" w:hAnsi="Times New Roman"/>
          <w:sz w:val="24"/>
        </w:rPr>
        <w:t> </w:t>
      </w:r>
      <w:r w:rsidR="00AA3DBC" w:rsidRPr="0063186E">
        <w:rPr>
          <w:rFonts w:ascii="Times New Roman" w:hAnsi="Times New Roman"/>
          <w:sz w:val="24"/>
        </w:rPr>
        <w:t>людей</w:t>
      </w:r>
      <w:r w:rsidR="00FB438A" w:rsidRPr="0063186E">
        <w:rPr>
          <w:rFonts w:ascii="Times New Roman" w:hAnsi="Times New Roman"/>
          <w:sz w:val="24"/>
        </w:rPr>
        <w:t> </w:t>
      </w:r>
      <w:r w:rsidR="00AA3DBC" w:rsidRPr="0063186E">
        <w:rPr>
          <w:rFonts w:ascii="Times New Roman" w:hAnsi="Times New Roman"/>
          <w:sz w:val="24"/>
        </w:rPr>
        <w:t>с</w:t>
      </w:r>
      <w:r w:rsidR="00FB438A" w:rsidRPr="0063186E">
        <w:rPr>
          <w:rFonts w:ascii="Times New Roman" w:hAnsi="Times New Roman"/>
          <w:sz w:val="24"/>
        </w:rPr>
        <w:t> </w:t>
      </w:r>
      <w:r w:rsidR="00AA3DBC" w:rsidRPr="0063186E">
        <w:rPr>
          <w:rFonts w:ascii="Times New Roman" w:hAnsi="Times New Roman"/>
          <w:sz w:val="24"/>
        </w:rPr>
        <w:t>проблемами</w:t>
      </w:r>
      <w:r w:rsidR="00FB438A" w:rsidRPr="0063186E">
        <w:rPr>
          <w:rFonts w:ascii="Times New Roman" w:hAnsi="Times New Roman"/>
          <w:sz w:val="24"/>
        </w:rPr>
        <w:t>  </w:t>
      </w:r>
      <w:r w:rsidR="00AA3DBC" w:rsidRPr="0063186E">
        <w:rPr>
          <w:rFonts w:ascii="Times New Roman" w:hAnsi="Times New Roman"/>
          <w:sz w:val="24"/>
        </w:rPr>
        <w:t>зрения</w:t>
      </w:r>
      <w:r w:rsidR="005079F6" w:rsidRPr="0063186E">
        <w:rPr>
          <w:rFonts w:ascii="Times New Roman" w:hAnsi="Times New Roman"/>
          <w:sz w:val="24"/>
        </w:rPr>
        <w:t xml:space="preserve">. </w:t>
      </w:r>
      <w:r w:rsidR="00AA3DBC" w:rsidRPr="0063186E">
        <w:rPr>
          <w:rFonts w:ascii="Times New Roman" w:hAnsi="Times New Roman"/>
          <w:sz w:val="24"/>
        </w:rPr>
        <w:t>На</w:t>
      </w:r>
      <w:r w:rsidR="00FB438A" w:rsidRPr="0063186E">
        <w:rPr>
          <w:rFonts w:ascii="Times New Roman" w:hAnsi="Times New Roman"/>
          <w:sz w:val="24"/>
        </w:rPr>
        <w:t> </w:t>
      </w:r>
      <w:r w:rsidR="00AA3DBC" w:rsidRPr="0063186E">
        <w:rPr>
          <w:rFonts w:ascii="Times New Roman" w:hAnsi="Times New Roman"/>
          <w:sz w:val="24"/>
        </w:rPr>
        <w:t>мероприятии</w:t>
      </w:r>
      <w:r w:rsidR="00FB438A" w:rsidRPr="0063186E">
        <w:rPr>
          <w:rFonts w:ascii="Times New Roman" w:hAnsi="Times New Roman"/>
          <w:sz w:val="24"/>
        </w:rPr>
        <w:t> </w:t>
      </w:r>
      <w:r w:rsidR="00AA3DBC" w:rsidRPr="0063186E">
        <w:rPr>
          <w:rFonts w:ascii="Times New Roman" w:hAnsi="Times New Roman"/>
          <w:sz w:val="24"/>
        </w:rPr>
        <w:t>присутствовали</w:t>
      </w:r>
      <w:r w:rsidR="00FB438A" w:rsidRPr="0063186E">
        <w:rPr>
          <w:rFonts w:ascii="Times New Roman" w:hAnsi="Times New Roman"/>
          <w:sz w:val="24"/>
        </w:rPr>
        <w:t> </w:t>
      </w:r>
      <w:r w:rsidR="00AA3DBC" w:rsidRPr="0063186E">
        <w:rPr>
          <w:rFonts w:ascii="Times New Roman" w:hAnsi="Times New Roman"/>
          <w:sz w:val="24"/>
        </w:rPr>
        <w:t>почетные</w:t>
      </w:r>
      <w:r w:rsidR="00FB438A" w:rsidRPr="0063186E">
        <w:rPr>
          <w:rFonts w:ascii="Times New Roman" w:hAnsi="Times New Roman"/>
          <w:sz w:val="24"/>
          <w:lang w:val="en-US"/>
        </w:rPr>
        <w:t> </w:t>
      </w:r>
      <w:r w:rsidR="00AA3DBC" w:rsidRPr="0063186E">
        <w:rPr>
          <w:rFonts w:ascii="Times New Roman" w:hAnsi="Times New Roman"/>
          <w:sz w:val="24"/>
        </w:rPr>
        <w:t>гости:</w:t>
      </w:r>
      <w:r w:rsidR="00FB438A" w:rsidRPr="0063186E">
        <w:rPr>
          <w:rFonts w:ascii="Times New Roman" w:hAnsi="Times New Roman"/>
          <w:sz w:val="24"/>
        </w:rPr>
        <w:t xml:space="preserve"> </w:t>
      </w:r>
      <w:r w:rsidR="00AA3DBC" w:rsidRPr="0063186E">
        <w:rPr>
          <w:rFonts w:ascii="Times New Roman" w:hAnsi="Times New Roman"/>
          <w:sz w:val="24"/>
        </w:rPr>
        <w:t>Клавдиенко Людмила Владимировна, заместитель начальника отдела взаимодействия с учреждениями культуры Министерства</w:t>
      </w:r>
      <w:r w:rsidR="00FB438A" w:rsidRPr="0063186E">
        <w:rPr>
          <w:rFonts w:ascii="Times New Roman" w:hAnsi="Times New Roman"/>
          <w:sz w:val="24"/>
        </w:rPr>
        <w:t xml:space="preserve"> </w:t>
      </w:r>
      <w:r w:rsidR="00BF41B9" w:rsidRPr="0063186E">
        <w:rPr>
          <w:rFonts w:ascii="Times New Roman" w:hAnsi="Times New Roman"/>
          <w:sz w:val="24"/>
        </w:rPr>
        <w:t>к</w:t>
      </w:r>
      <w:r w:rsidR="00AA3DBC" w:rsidRPr="0063186E">
        <w:rPr>
          <w:rFonts w:ascii="Times New Roman" w:hAnsi="Times New Roman"/>
          <w:sz w:val="24"/>
        </w:rPr>
        <w:t>ультуры</w:t>
      </w:r>
      <w:r w:rsidR="00FB438A" w:rsidRPr="0063186E">
        <w:rPr>
          <w:rFonts w:ascii="Times New Roman" w:hAnsi="Times New Roman"/>
          <w:sz w:val="24"/>
          <w:lang w:val="en-US"/>
        </w:rPr>
        <w:t> </w:t>
      </w:r>
      <w:r w:rsidR="00AA3DBC" w:rsidRPr="0063186E">
        <w:rPr>
          <w:rFonts w:ascii="Times New Roman" w:hAnsi="Times New Roman"/>
          <w:sz w:val="24"/>
        </w:rPr>
        <w:t>Саратовской</w:t>
      </w:r>
      <w:r w:rsidR="00FB438A" w:rsidRPr="0063186E">
        <w:rPr>
          <w:rFonts w:ascii="Times New Roman" w:hAnsi="Times New Roman"/>
          <w:sz w:val="24"/>
          <w:lang w:val="en-US"/>
        </w:rPr>
        <w:t> </w:t>
      </w:r>
      <w:r w:rsidR="00AA3DBC" w:rsidRPr="0063186E">
        <w:rPr>
          <w:rFonts w:ascii="Times New Roman" w:hAnsi="Times New Roman"/>
          <w:sz w:val="24"/>
        </w:rPr>
        <w:t>области</w:t>
      </w:r>
      <w:r w:rsidR="00FB438A" w:rsidRPr="0063186E">
        <w:rPr>
          <w:rFonts w:ascii="Times New Roman" w:hAnsi="Times New Roman"/>
          <w:sz w:val="24"/>
        </w:rPr>
        <w:t>, </w:t>
      </w:r>
      <w:r w:rsidR="00AA3DBC" w:rsidRPr="0063186E">
        <w:rPr>
          <w:rFonts w:ascii="Times New Roman" w:hAnsi="Times New Roman"/>
          <w:sz w:val="24"/>
        </w:rPr>
        <w:t>Дмитриев Николай Николаевич, заместитель главы администрации Фрунзенского района МО «Город Саратов» по социальной сфере.</w:t>
      </w:r>
      <w:r w:rsidR="00AA3DBC" w:rsidRPr="0063186E">
        <w:rPr>
          <w:rFonts w:ascii="Times New Roman" w:hAnsi="Times New Roman"/>
          <w:sz w:val="24"/>
        </w:rPr>
        <w:br/>
        <w:t>Ерофеев Юрий Владимирович, депутат Саратовской Городской думы от Фрунзенского района</w:t>
      </w:r>
      <w:r w:rsidR="00FB438A" w:rsidRPr="0063186E">
        <w:rPr>
          <w:rFonts w:ascii="Times New Roman" w:hAnsi="Times New Roman"/>
          <w:sz w:val="24"/>
        </w:rPr>
        <w:t>, </w:t>
      </w:r>
      <w:r w:rsidR="00AA3DBC" w:rsidRPr="0063186E">
        <w:rPr>
          <w:rFonts w:ascii="Times New Roman" w:hAnsi="Times New Roman"/>
          <w:sz w:val="24"/>
        </w:rPr>
        <w:t>Неуструева Адиля Растямовна, председатель Саратовской местной организации Всероссийского</w:t>
      </w:r>
      <w:r w:rsidR="00FB438A" w:rsidRPr="0063186E">
        <w:rPr>
          <w:rFonts w:ascii="Times New Roman" w:hAnsi="Times New Roman"/>
          <w:sz w:val="24"/>
        </w:rPr>
        <w:t> </w:t>
      </w:r>
      <w:r w:rsidR="00AA3DBC" w:rsidRPr="0063186E">
        <w:rPr>
          <w:rFonts w:ascii="Times New Roman" w:hAnsi="Times New Roman"/>
          <w:sz w:val="24"/>
        </w:rPr>
        <w:t>общества</w:t>
      </w:r>
      <w:r w:rsidR="00FB438A" w:rsidRPr="0063186E">
        <w:rPr>
          <w:rFonts w:ascii="Times New Roman" w:hAnsi="Times New Roman"/>
          <w:sz w:val="24"/>
        </w:rPr>
        <w:t> </w:t>
      </w:r>
      <w:r w:rsidR="00AA3DBC" w:rsidRPr="0063186E">
        <w:rPr>
          <w:rFonts w:ascii="Times New Roman" w:hAnsi="Times New Roman"/>
          <w:sz w:val="24"/>
        </w:rPr>
        <w:t>слепых</w:t>
      </w:r>
      <w:r w:rsidR="00FB438A" w:rsidRPr="0063186E">
        <w:rPr>
          <w:rFonts w:ascii="Times New Roman" w:hAnsi="Times New Roman"/>
          <w:sz w:val="24"/>
        </w:rPr>
        <w:t>, </w:t>
      </w:r>
      <w:r w:rsidR="00AA3DBC" w:rsidRPr="0063186E">
        <w:rPr>
          <w:rFonts w:ascii="Times New Roman" w:hAnsi="Times New Roman"/>
          <w:sz w:val="24"/>
        </w:rPr>
        <w:t>Неуструев Василий Викторович, преподаватель истории ГБОУ СО «Школа-интернат АОП № 3 г. Саратова».</w:t>
      </w:r>
      <w:r w:rsidR="00BF41B9" w:rsidRPr="0063186E">
        <w:rPr>
          <w:rFonts w:ascii="Times New Roman" w:hAnsi="Times New Roman"/>
          <w:sz w:val="24"/>
        </w:rPr>
        <w:t xml:space="preserve"> </w:t>
      </w:r>
      <w:r w:rsidR="00AA3DBC" w:rsidRPr="0063186E">
        <w:rPr>
          <w:rFonts w:ascii="Times New Roman" w:hAnsi="Times New Roman"/>
          <w:sz w:val="24"/>
        </w:rPr>
        <w:t>Людмила Владимировна Клавдиенко вручила благодарственное письмо Министерства культуры коллективу ГУК «Областная специальная библиотека для слепых», отметила работу библиотеки, которая многие годы занималась обслуживанием с нарушением зрения, а также отметила совместную работу Министерства культуры и ГУК «Областная специальная библиотека для слепых» по проведению Областной краеведческий фестиваль «Виртуоз земли Саратовской: баянист Иван</w:t>
      </w:r>
      <w:r w:rsidR="005079F6" w:rsidRPr="0063186E">
        <w:rPr>
          <w:rFonts w:ascii="Times New Roman" w:hAnsi="Times New Roman"/>
          <w:sz w:val="24"/>
        </w:rPr>
        <w:t xml:space="preserve"> </w:t>
      </w:r>
      <w:r w:rsidR="00AA3DBC" w:rsidRPr="0063186E">
        <w:rPr>
          <w:rFonts w:ascii="Times New Roman" w:hAnsi="Times New Roman"/>
          <w:sz w:val="24"/>
        </w:rPr>
        <w:t>Паницкий».Николай Николаевич Дмитриев приветствовал всех собравшихся, рассказал о создании совместных условий для предоставления равного и свободного доступа к информации и в создании комфортной среды для всех читателей библиотеки,</w:t>
      </w:r>
      <w:r w:rsidR="00BF41B9" w:rsidRPr="0063186E">
        <w:rPr>
          <w:rFonts w:ascii="Times New Roman" w:hAnsi="Times New Roman"/>
          <w:sz w:val="24"/>
        </w:rPr>
        <w:t xml:space="preserve"> </w:t>
      </w:r>
      <w:r w:rsidR="00AA3DBC" w:rsidRPr="0063186E">
        <w:rPr>
          <w:rFonts w:ascii="Times New Roman" w:hAnsi="Times New Roman"/>
          <w:sz w:val="24"/>
        </w:rPr>
        <w:t>которые</w:t>
      </w:r>
      <w:r w:rsidR="00BF41B9" w:rsidRPr="0063186E">
        <w:rPr>
          <w:rFonts w:ascii="Times New Roman" w:hAnsi="Times New Roman"/>
          <w:sz w:val="24"/>
        </w:rPr>
        <w:t> </w:t>
      </w:r>
      <w:r w:rsidR="00AA3DBC" w:rsidRPr="0063186E">
        <w:rPr>
          <w:rFonts w:ascii="Times New Roman" w:hAnsi="Times New Roman"/>
          <w:sz w:val="24"/>
        </w:rPr>
        <w:t>реализует</w:t>
      </w:r>
      <w:r w:rsidR="00BF41B9" w:rsidRPr="0063186E">
        <w:rPr>
          <w:rFonts w:ascii="Times New Roman" w:hAnsi="Times New Roman"/>
          <w:sz w:val="24"/>
        </w:rPr>
        <w:t xml:space="preserve"> </w:t>
      </w:r>
      <w:r w:rsidR="00AA3DBC" w:rsidRPr="0063186E">
        <w:rPr>
          <w:rFonts w:ascii="Times New Roman" w:hAnsi="Times New Roman"/>
          <w:sz w:val="24"/>
        </w:rPr>
        <w:t>библиотека</w:t>
      </w:r>
      <w:r w:rsidR="00FB438A" w:rsidRPr="0063186E">
        <w:rPr>
          <w:rFonts w:ascii="Times New Roman" w:hAnsi="Times New Roman"/>
          <w:sz w:val="24"/>
        </w:rPr>
        <w:t> </w:t>
      </w:r>
      <w:r w:rsidR="00AA3DBC" w:rsidRPr="0063186E">
        <w:rPr>
          <w:rFonts w:ascii="Times New Roman" w:hAnsi="Times New Roman"/>
          <w:sz w:val="24"/>
        </w:rPr>
        <w:t>совместно</w:t>
      </w:r>
      <w:r w:rsidR="00FB438A" w:rsidRPr="0063186E">
        <w:rPr>
          <w:rFonts w:ascii="Times New Roman" w:hAnsi="Times New Roman"/>
          <w:sz w:val="24"/>
        </w:rPr>
        <w:t> </w:t>
      </w:r>
      <w:r w:rsidR="00AA3DBC" w:rsidRPr="0063186E">
        <w:rPr>
          <w:rFonts w:ascii="Times New Roman" w:hAnsi="Times New Roman"/>
          <w:sz w:val="24"/>
        </w:rPr>
        <w:t>с</w:t>
      </w:r>
      <w:r w:rsidR="00FB438A" w:rsidRPr="0063186E">
        <w:rPr>
          <w:rFonts w:ascii="Times New Roman" w:hAnsi="Times New Roman"/>
          <w:sz w:val="24"/>
          <w:lang w:val="en-US"/>
        </w:rPr>
        <w:t> </w:t>
      </w:r>
      <w:r w:rsidR="00AA3DBC" w:rsidRPr="0063186E">
        <w:rPr>
          <w:rFonts w:ascii="Times New Roman" w:hAnsi="Times New Roman"/>
          <w:sz w:val="24"/>
        </w:rPr>
        <w:t>администрацией</w:t>
      </w:r>
      <w:r w:rsidR="00FB438A" w:rsidRPr="0063186E">
        <w:rPr>
          <w:rFonts w:ascii="Times New Roman" w:hAnsi="Times New Roman"/>
          <w:sz w:val="24"/>
          <w:lang w:val="en-US"/>
        </w:rPr>
        <w:t> </w:t>
      </w:r>
      <w:r w:rsidR="00AA3DBC" w:rsidRPr="0063186E">
        <w:rPr>
          <w:rFonts w:ascii="Times New Roman" w:hAnsi="Times New Roman"/>
          <w:sz w:val="24"/>
        </w:rPr>
        <w:t>Фрунзенского</w:t>
      </w:r>
      <w:r w:rsidR="00FB438A" w:rsidRPr="0063186E">
        <w:rPr>
          <w:rFonts w:ascii="Times New Roman" w:hAnsi="Times New Roman"/>
          <w:sz w:val="24"/>
        </w:rPr>
        <w:t> </w:t>
      </w:r>
      <w:r w:rsidR="00AA3DBC" w:rsidRPr="0063186E">
        <w:rPr>
          <w:rFonts w:ascii="Times New Roman" w:hAnsi="Times New Roman"/>
          <w:sz w:val="24"/>
        </w:rPr>
        <w:t>района.</w:t>
      </w:r>
      <w:r w:rsidR="00BF41B9" w:rsidRPr="0063186E">
        <w:rPr>
          <w:rFonts w:ascii="Times New Roman" w:hAnsi="Times New Roman"/>
          <w:sz w:val="24"/>
        </w:rPr>
        <w:t xml:space="preserve"> </w:t>
      </w:r>
      <w:r w:rsidR="00AA3DBC" w:rsidRPr="0063186E">
        <w:rPr>
          <w:rFonts w:ascii="Times New Roman" w:hAnsi="Times New Roman"/>
          <w:sz w:val="24"/>
        </w:rPr>
        <w:t>Глаза незрячих людей не видят, но души их отличаются особой зоркостью, а сердца тянутся к творчеству, красоте окружающего мира. Это даёт им силы бороться с недугом и служить</w:t>
      </w:r>
      <w:r w:rsidR="00FB438A" w:rsidRPr="0063186E">
        <w:rPr>
          <w:rFonts w:ascii="Times New Roman" w:hAnsi="Times New Roman"/>
          <w:sz w:val="24"/>
        </w:rPr>
        <w:t> </w:t>
      </w:r>
      <w:r w:rsidR="00AA3DBC" w:rsidRPr="0063186E">
        <w:rPr>
          <w:rFonts w:ascii="Times New Roman" w:hAnsi="Times New Roman"/>
          <w:sz w:val="24"/>
        </w:rPr>
        <w:t>источником</w:t>
      </w:r>
      <w:r w:rsidR="00FB438A" w:rsidRPr="0063186E">
        <w:rPr>
          <w:rFonts w:ascii="Times New Roman" w:hAnsi="Times New Roman"/>
          <w:sz w:val="24"/>
        </w:rPr>
        <w:t> </w:t>
      </w:r>
      <w:r w:rsidR="00AA3DBC" w:rsidRPr="0063186E">
        <w:rPr>
          <w:rFonts w:ascii="Times New Roman" w:hAnsi="Times New Roman"/>
          <w:sz w:val="24"/>
        </w:rPr>
        <w:t>оптимизма</w:t>
      </w:r>
      <w:r w:rsidR="00FB438A" w:rsidRPr="0063186E">
        <w:rPr>
          <w:rFonts w:ascii="Times New Roman" w:hAnsi="Times New Roman"/>
          <w:sz w:val="24"/>
        </w:rPr>
        <w:t xml:space="preserve"> </w:t>
      </w:r>
      <w:r w:rsidR="00AA3DBC" w:rsidRPr="0063186E">
        <w:rPr>
          <w:rFonts w:ascii="Times New Roman" w:hAnsi="Times New Roman"/>
          <w:sz w:val="24"/>
        </w:rPr>
        <w:t>для</w:t>
      </w:r>
      <w:r w:rsidR="00FB438A" w:rsidRPr="0063186E">
        <w:rPr>
          <w:rFonts w:ascii="Times New Roman" w:hAnsi="Times New Roman"/>
          <w:sz w:val="24"/>
        </w:rPr>
        <w:t> </w:t>
      </w:r>
      <w:r w:rsidR="00AA3DBC" w:rsidRPr="0063186E">
        <w:rPr>
          <w:rFonts w:ascii="Times New Roman" w:hAnsi="Times New Roman"/>
          <w:sz w:val="24"/>
        </w:rPr>
        <w:t>других.</w:t>
      </w:r>
      <w:r w:rsidR="00FB438A" w:rsidRPr="0063186E">
        <w:rPr>
          <w:rFonts w:ascii="Times New Roman" w:hAnsi="Times New Roman"/>
          <w:sz w:val="24"/>
        </w:rPr>
        <w:t xml:space="preserve"> </w:t>
      </w:r>
      <w:r w:rsidR="00AA3DBC" w:rsidRPr="0063186E">
        <w:rPr>
          <w:rFonts w:ascii="Times New Roman" w:hAnsi="Times New Roman"/>
          <w:sz w:val="24"/>
        </w:rPr>
        <w:t>Театральный коллектив «Оптимист» местной организации Всероссийского общества слепых представил тематические сценки, покорившие</w:t>
      </w:r>
      <w:r w:rsidR="005079F6" w:rsidRPr="0063186E">
        <w:rPr>
          <w:rFonts w:ascii="Times New Roman" w:hAnsi="Times New Roman"/>
          <w:sz w:val="24"/>
        </w:rPr>
        <w:t> </w:t>
      </w:r>
      <w:r w:rsidR="00AA3DBC" w:rsidRPr="0063186E">
        <w:rPr>
          <w:rFonts w:ascii="Times New Roman" w:hAnsi="Times New Roman"/>
          <w:sz w:val="24"/>
        </w:rPr>
        <w:t>всех</w:t>
      </w:r>
      <w:r w:rsidR="005079F6" w:rsidRPr="0063186E">
        <w:rPr>
          <w:rFonts w:ascii="Times New Roman" w:hAnsi="Times New Roman"/>
          <w:sz w:val="24"/>
        </w:rPr>
        <w:t> </w:t>
      </w:r>
      <w:r w:rsidR="00AA3DBC" w:rsidRPr="0063186E">
        <w:rPr>
          <w:rFonts w:ascii="Times New Roman" w:hAnsi="Times New Roman"/>
          <w:sz w:val="24"/>
        </w:rPr>
        <w:t>присутствующих.</w:t>
      </w:r>
      <w:r w:rsidR="005079F6" w:rsidRPr="0063186E">
        <w:rPr>
          <w:rFonts w:ascii="Times New Roman" w:hAnsi="Times New Roman"/>
          <w:sz w:val="24"/>
        </w:rPr>
        <w:t xml:space="preserve"> </w:t>
      </w:r>
    </w:p>
    <w:p w:rsidR="00C618AB" w:rsidRPr="0063186E" w:rsidRDefault="00C618AB">
      <w:pPr>
        <w:spacing w:after="0"/>
        <w:ind w:left="20" w:right="20" w:firstLine="547"/>
        <w:jc w:val="both"/>
        <w:rPr>
          <w:rFonts w:ascii="Times New Roman" w:hAnsi="Times New Roman"/>
          <w:b/>
          <w:sz w:val="24"/>
        </w:rPr>
      </w:pPr>
    </w:p>
    <w:p w:rsidR="008C2710" w:rsidRPr="0063186E" w:rsidRDefault="000E7182">
      <w:pPr>
        <w:spacing w:after="0"/>
        <w:ind w:left="20" w:right="20" w:firstLine="547"/>
        <w:jc w:val="both"/>
        <w:rPr>
          <w:rFonts w:ascii="Times New Roman" w:hAnsi="Times New Roman"/>
          <w:sz w:val="24"/>
        </w:rPr>
      </w:pPr>
      <w:r w:rsidRPr="0063186E">
        <w:rPr>
          <w:rFonts w:ascii="Times New Roman" w:hAnsi="Times New Roman"/>
          <w:b/>
          <w:noProof/>
          <w:sz w:val="24"/>
        </w:rPr>
        <w:drawing>
          <wp:anchor distT="0" distB="0" distL="114300" distR="114300" simplePos="0" relativeHeight="251593728" behindDoc="1" locked="0" layoutInCell="1" allowOverlap="1" wp14:anchorId="48AD5C3F" wp14:editId="3DB8AF75">
            <wp:simplePos x="0" y="0"/>
            <wp:positionH relativeFrom="column">
              <wp:posOffset>137312</wp:posOffset>
            </wp:positionH>
            <wp:positionV relativeFrom="paragraph">
              <wp:posOffset>434213</wp:posOffset>
            </wp:positionV>
            <wp:extent cx="2502535" cy="1877060"/>
            <wp:effectExtent l="19050" t="0" r="0" b="0"/>
            <wp:wrapTight wrapText="bothSides">
              <wp:wrapPolygon edited="0">
                <wp:start x="-164" y="0"/>
                <wp:lineTo x="-164" y="21483"/>
                <wp:lineTo x="21540" y="21483"/>
                <wp:lineTo x="21540" y="0"/>
                <wp:lineTo x="-164" y="0"/>
              </wp:wrapPolygon>
            </wp:wrapTight>
            <wp:docPr id="11" name="Рисунок 19" descr="IMG_20161202_12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61202_121551.jpg"/>
                    <pic:cNvPicPr>
                      <a:picLocks noChangeAspect="1" noChangeArrowheads="1"/>
                    </pic:cNvPicPr>
                  </pic:nvPicPr>
                  <pic:blipFill>
                    <a:blip r:embed="rId19" cstate="print"/>
                    <a:srcRect/>
                    <a:stretch>
                      <a:fillRect/>
                    </a:stretch>
                  </pic:blipFill>
                  <pic:spPr bwMode="auto">
                    <a:xfrm>
                      <a:off x="0" y="0"/>
                      <a:ext cx="2502535" cy="1877060"/>
                    </a:xfrm>
                    <a:prstGeom prst="rect">
                      <a:avLst/>
                    </a:prstGeom>
                    <a:noFill/>
                    <a:ln w="9525">
                      <a:noFill/>
                      <a:miter lim="800000"/>
                      <a:headEnd/>
                      <a:tailEnd/>
                    </a:ln>
                  </pic:spPr>
                </pic:pic>
              </a:graphicData>
            </a:graphic>
          </wp:anchor>
        </w:drawing>
      </w:r>
      <w:r w:rsidR="008C2710" w:rsidRPr="0063186E">
        <w:rPr>
          <w:rFonts w:ascii="Times New Roman" w:hAnsi="Times New Roman"/>
          <w:b/>
          <w:sz w:val="24"/>
        </w:rPr>
        <w:t>2 декабря 2016 года</w:t>
      </w:r>
      <w:r w:rsidR="008C2710" w:rsidRPr="0063186E">
        <w:rPr>
          <w:rFonts w:ascii="Times New Roman" w:hAnsi="Times New Roman"/>
          <w:sz w:val="24"/>
        </w:rPr>
        <w:t xml:space="preserve"> в ГУК «Областная специальная библиотека для слепых» </w:t>
      </w:r>
      <w:r w:rsidRPr="0063186E">
        <w:rPr>
          <w:rFonts w:ascii="Times New Roman" w:hAnsi="Times New Roman"/>
          <w:sz w:val="24"/>
        </w:rPr>
        <w:t> п</w:t>
      </w:r>
      <w:r w:rsidR="008C2710" w:rsidRPr="0063186E">
        <w:rPr>
          <w:rFonts w:ascii="Times New Roman" w:hAnsi="Times New Roman"/>
          <w:sz w:val="24"/>
        </w:rPr>
        <w:t>рошло</w:t>
      </w:r>
      <w:r w:rsidRPr="0063186E">
        <w:rPr>
          <w:rFonts w:ascii="Times New Roman" w:hAnsi="Times New Roman"/>
          <w:sz w:val="24"/>
        </w:rPr>
        <w:t> </w:t>
      </w:r>
      <w:r w:rsidR="008C2710" w:rsidRPr="0063186E">
        <w:rPr>
          <w:rFonts w:ascii="Times New Roman" w:hAnsi="Times New Roman"/>
          <w:sz w:val="24"/>
        </w:rPr>
        <w:t>мероприятие «Дарите</w:t>
      </w:r>
      <w:r w:rsidR="00561410" w:rsidRPr="0063186E">
        <w:rPr>
          <w:rFonts w:ascii="Times New Roman" w:hAnsi="Times New Roman"/>
          <w:sz w:val="24"/>
        </w:rPr>
        <w:t> </w:t>
      </w:r>
      <w:r w:rsidR="008C2710" w:rsidRPr="0063186E">
        <w:rPr>
          <w:rFonts w:ascii="Times New Roman" w:hAnsi="Times New Roman"/>
          <w:sz w:val="24"/>
        </w:rPr>
        <w:t>тепло</w:t>
      </w:r>
      <w:r w:rsidR="00561410" w:rsidRPr="0063186E">
        <w:rPr>
          <w:rFonts w:ascii="Times New Roman" w:hAnsi="Times New Roman"/>
          <w:sz w:val="24"/>
        </w:rPr>
        <w:t> б</w:t>
      </w:r>
      <w:r w:rsidR="008C2710" w:rsidRPr="0063186E">
        <w:rPr>
          <w:rFonts w:ascii="Times New Roman" w:hAnsi="Times New Roman"/>
          <w:sz w:val="24"/>
        </w:rPr>
        <w:t>лижнему»,</w:t>
      </w:r>
      <w:r w:rsidR="008C2710" w:rsidRPr="0063186E">
        <w:rPr>
          <w:rFonts w:ascii="Times New Roman" w:hAnsi="Times New Roman"/>
          <w:sz w:val="24"/>
          <w:lang w:val="en-US"/>
        </w:rPr>
        <w:t> </w:t>
      </w:r>
      <w:r w:rsidR="008C2710" w:rsidRPr="0063186E">
        <w:rPr>
          <w:rFonts w:ascii="Times New Roman" w:hAnsi="Times New Roman"/>
          <w:sz w:val="24"/>
        </w:rPr>
        <w:t>посвящённое</w:t>
      </w:r>
      <w:r w:rsidRPr="0063186E">
        <w:rPr>
          <w:rFonts w:ascii="Times New Roman" w:hAnsi="Times New Roman"/>
          <w:sz w:val="24"/>
        </w:rPr>
        <w:t xml:space="preserve"> </w:t>
      </w:r>
      <w:r w:rsidR="00404C82" w:rsidRPr="0063186E">
        <w:rPr>
          <w:rFonts w:ascii="Times New Roman" w:hAnsi="Times New Roman"/>
          <w:sz w:val="24"/>
        </w:rPr>
        <w:t> М</w:t>
      </w:r>
      <w:r w:rsidR="008C2710" w:rsidRPr="0063186E">
        <w:rPr>
          <w:rFonts w:ascii="Times New Roman" w:hAnsi="Times New Roman"/>
          <w:sz w:val="24"/>
        </w:rPr>
        <w:t>еждународному</w:t>
      </w:r>
      <w:r w:rsidR="008C2710" w:rsidRPr="0063186E">
        <w:rPr>
          <w:rFonts w:ascii="Times New Roman" w:hAnsi="Times New Roman"/>
          <w:sz w:val="24"/>
          <w:lang w:val="en-US"/>
        </w:rPr>
        <w:t> </w:t>
      </w:r>
      <w:r w:rsidR="008C2710" w:rsidRPr="0063186E">
        <w:rPr>
          <w:rFonts w:ascii="Times New Roman" w:hAnsi="Times New Roman"/>
          <w:sz w:val="24"/>
        </w:rPr>
        <w:t>дню</w:t>
      </w:r>
      <w:r w:rsidR="008C2710" w:rsidRPr="0063186E">
        <w:rPr>
          <w:rFonts w:ascii="Times New Roman" w:hAnsi="Times New Roman"/>
          <w:sz w:val="24"/>
          <w:lang w:val="en-US"/>
        </w:rPr>
        <w:t> </w:t>
      </w:r>
      <w:r w:rsidR="008C2710" w:rsidRPr="0063186E">
        <w:rPr>
          <w:rFonts w:ascii="Times New Roman" w:hAnsi="Times New Roman"/>
          <w:sz w:val="24"/>
        </w:rPr>
        <w:t>инвалидов.</w:t>
      </w:r>
      <w:r w:rsidR="008C2710" w:rsidRPr="0063186E">
        <w:rPr>
          <w:rFonts w:ascii="Times New Roman" w:hAnsi="Times New Roman"/>
          <w:sz w:val="24"/>
          <w:lang w:val="en-US"/>
        </w:rPr>
        <w:t> </w:t>
      </w:r>
      <w:r w:rsidR="008C2710" w:rsidRPr="0063186E">
        <w:rPr>
          <w:rFonts w:ascii="Times New Roman" w:hAnsi="Times New Roman"/>
          <w:sz w:val="24"/>
        </w:rPr>
        <w:t xml:space="preserve"> </w:t>
      </w:r>
      <w:r w:rsidR="00561410" w:rsidRPr="0063186E">
        <w:rPr>
          <w:rFonts w:ascii="Times New Roman" w:hAnsi="Times New Roman"/>
          <w:sz w:val="24"/>
        </w:rPr>
        <w:t xml:space="preserve">Проведение 3 декабря Международного дня инвалидов направлено на привлечение внимания к проблемам инвалидов, защиту их достоинства, прав и благополучия. Этот день о </w:t>
      </w:r>
      <w:r w:rsidR="008C2710" w:rsidRPr="0063186E">
        <w:rPr>
          <w:rFonts w:ascii="Times New Roman" w:hAnsi="Times New Roman"/>
          <w:sz w:val="24"/>
        </w:rPr>
        <w:t xml:space="preserve">мужественных, крепких духом людях, проявляющих таланты в работе, творчестве, спорте. </w:t>
      </w:r>
      <w:r w:rsidR="00561410" w:rsidRPr="0063186E">
        <w:rPr>
          <w:rFonts w:ascii="Times New Roman" w:hAnsi="Times New Roman"/>
          <w:sz w:val="24"/>
        </w:rPr>
        <w:t>На этом мероприятии шёл рассказ о сотруднике специальной библиотеки для слепых, Геннадии</w:t>
      </w:r>
      <w:r w:rsidR="008C2710" w:rsidRPr="0063186E">
        <w:rPr>
          <w:rFonts w:ascii="Times New Roman" w:hAnsi="Times New Roman"/>
          <w:sz w:val="24"/>
        </w:rPr>
        <w:t xml:space="preserve"> Валентинович</w:t>
      </w:r>
      <w:r w:rsidR="00561410" w:rsidRPr="0063186E">
        <w:rPr>
          <w:rFonts w:ascii="Times New Roman" w:hAnsi="Times New Roman"/>
          <w:sz w:val="24"/>
        </w:rPr>
        <w:t>е</w:t>
      </w:r>
      <w:r w:rsidR="008C2710" w:rsidRPr="0063186E">
        <w:rPr>
          <w:rFonts w:ascii="Times New Roman" w:hAnsi="Times New Roman"/>
          <w:sz w:val="24"/>
        </w:rPr>
        <w:t xml:space="preserve"> Генералов</w:t>
      </w:r>
      <w:r w:rsidR="00561410" w:rsidRPr="0063186E">
        <w:rPr>
          <w:rFonts w:ascii="Times New Roman" w:hAnsi="Times New Roman"/>
          <w:sz w:val="24"/>
        </w:rPr>
        <w:t>е</w:t>
      </w:r>
      <w:r w:rsidR="008C2710" w:rsidRPr="0063186E">
        <w:rPr>
          <w:rFonts w:ascii="Times New Roman" w:hAnsi="Times New Roman"/>
          <w:sz w:val="24"/>
        </w:rPr>
        <w:t>, с рождения слепо</w:t>
      </w:r>
      <w:r w:rsidR="00561410" w:rsidRPr="0063186E">
        <w:rPr>
          <w:rFonts w:ascii="Times New Roman" w:hAnsi="Times New Roman"/>
          <w:sz w:val="24"/>
        </w:rPr>
        <w:t>м</w:t>
      </w:r>
      <w:r w:rsidR="008C2710" w:rsidRPr="0063186E">
        <w:rPr>
          <w:rFonts w:ascii="Times New Roman" w:hAnsi="Times New Roman"/>
          <w:sz w:val="24"/>
        </w:rPr>
        <w:t>. Его рассказ о жизни, в форме интервью «Наедине со всеми», стал примером силы духа, способной преодолеть</w:t>
      </w:r>
      <w:r w:rsidR="00BD1C9A" w:rsidRPr="0063186E">
        <w:rPr>
          <w:rFonts w:ascii="Times New Roman" w:hAnsi="Times New Roman"/>
          <w:sz w:val="24"/>
        </w:rPr>
        <w:t xml:space="preserve"> </w:t>
      </w:r>
      <w:r w:rsidR="008C2710" w:rsidRPr="0063186E">
        <w:rPr>
          <w:rFonts w:ascii="Times New Roman" w:hAnsi="Times New Roman"/>
          <w:sz w:val="24"/>
        </w:rPr>
        <w:t>все</w:t>
      </w:r>
      <w:r w:rsidR="00561410" w:rsidRPr="0063186E">
        <w:rPr>
          <w:rFonts w:ascii="Times New Roman" w:hAnsi="Times New Roman"/>
          <w:sz w:val="24"/>
        </w:rPr>
        <w:t xml:space="preserve"> </w:t>
      </w:r>
      <w:r w:rsidR="008C2710" w:rsidRPr="0063186E">
        <w:rPr>
          <w:rFonts w:ascii="Times New Roman" w:hAnsi="Times New Roman"/>
          <w:sz w:val="24"/>
        </w:rPr>
        <w:t>сложности</w:t>
      </w:r>
      <w:r w:rsidR="00BD1C9A" w:rsidRPr="0063186E">
        <w:rPr>
          <w:rFonts w:ascii="Times New Roman" w:hAnsi="Times New Roman"/>
          <w:sz w:val="24"/>
        </w:rPr>
        <w:t xml:space="preserve"> </w:t>
      </w:r>
      <w:r w:rsidR="008C2710" w:rsidRPr="0063186E">
        <w:rPr>
          <w:rFonts w:ascii="Times New Roman" w:hAnsi="Times New Roman"/>
          <w:sz w:val="24"/>
        </w:rPr>
        <w:t>и</w:t>
      </w:r>
      <w:r w:rsidR="00BD1C9A" w:rsidRPr="0063186E">
        <w:rPr>
          <w:rFonts w:ascii="Times New Roman" w:hAnsi="Times New Roman"/>
          <w:sz w:val="24"/>
        </w:rPr>
        <w:t xml:space="preserve"> </w:t>
      </w:r>
      <w:r w:rsidR="008C2710" w:rsidRPr="0063186E">
        <w:rPr>
          <w:rFonts w:ascii="Times New Roman" w:hAnsi="Times New Roman"/>
          <w:sz w:val="24"/>
        </w:rPr>
        <w:t>препятствия.</w:t>
      </w:r>
      <w:r w:rsidR="00BD1C9A" w:rsidRPr="0063186E">
        <w:rPr>
          <w:rFonts w:ascii="Times New Roman" w:hAnsi="Times New Roman"/>
          <w:sz w:val="24"/>
        </w:rPr>
        <w:t xml:space="preserve"> С</w:t>
      </w:r>
      <w:r w:rsidR="008C2710" w:rsidRPr="0063186E">
        <w:rPr>
          <w:rFonts w:ascii="Times New Roman" w:hAnsi="Times New Roman"/>
          <w:sz w:val="24"/>
        </w:rPr>
        <w:t>реди читателей библиотеки для слепых много талантливых людей: они поют, играют на различных музыкальных инструментах, ставят спектакли. Одна из задач библиотеки – создать все условия для их творческой реализации и социально-культурной реабилитации. Порадовали своими прекрасными выступлениями всех присутствующих на мероприятии талантливые читатели библиотеки Наталья Васюкова и Елена Зверева, исполнившие песни в  народном жанре. Никто из присутствующих не остался равнодушным, уходя, читатели благодарили коллектив библиотеки за организованный для них праздник, ведь библиотека для них – центр не только информации, но центр межличностного общения и площадка для творческой самореализации.</w:t>
      </w:r>
      <w:r w:rsidR="00C618AB" w:rsidRPr="0063186E">
        <w:rPr>
          <w:rFonts w:ascii="Times New Roman" w:hAnsi="Times New Roman"/>
          <w:noProof/>
          <w:sz w:val="24"/>
        </w:rPr>
        <w:t xml:space="preserve"> </w:t>
      </w:r>
    </w:p>
    <w:p w:rsidR="008C2710" w:rsidRPr="0063186E" w:rsidRDefault="008C2710">
      <w:pPr>
        <w:spacing w:after="0"/>
        <w:ind w:left="20" w:right="20" w:firstLine="547"/>
        <w:jc w:val="both"/>
        <w:rPr>
          <w:rFonts w:ascii="Times New Roman" w:hAnsi="Times New Roman"/>
          <w:sz w:val="24"/>
        </w:rPr>
      </w:pPr>
    </w:p>
    <w:p w:rsidR="00B853BF" w:rsidRPr="0063186E" w:rsidRDefault="008C2710">
      <w:pPr>
        <w:spacing w:after="0"/>
        <w:ind w:left="20" w:right="20" w:firstLine="547"/>
        <w:jc w:val="both"/>
        <w:rPr>
          <w:rFonts w:ascii="Times New Roman" w:hAnsi="Times New Roman"/>
          <w:sz w:val="24"/>
        </w:rPr>
      </w:pPr>
      <w:r w:rsidRPr="0063186E">
        <w:rPr>
          <w:rFonts w:ascii="Times New Roman" w:hAnsi="Times New Roman"/>
          <w:b/>
          <w:noProof/>
          <w:sz w:val="24"/>
        </w:rPr>
        <w:drawing>
          <wp:anchor distT="0" distB="0" distL="114300" distR="114300" simplePos="0" relativeHeight="251666432" behindDoc="1" locked="0" layoutInCell="1" allowOverlap="1">
            <wp:simplePos x="0" y="0"/>
            <wp:positionH relativeFrom="column">
              <wp:posOffset>3302635</wp:posOffset>
            </wp:positionH>
            <wp:positionV relativeFrom="paragraph">
              <wp:posOffset>-1270</wp:posOffset>
            </wp:positionV>
            <wp:extent cx="2633980" cy="1974215"/>
            <wp:effectExtent l="19050" t="0" r="0" b="0"/>
            <wp:wrapTight wrapText="bothSides">
              <wp:wrapPolygon edited="0">
                <wp:start x="-156" y="0"/>
                <wp:lineTo x="-156" y="21468"/>
                <wp:lineTo x="21558" y="21468"/>
                <wp:lineTo x="21558" y="0"/>
                <wp:lineTo x="-156" y="0"/>
              </wp:wrapPolygon>
            </wp:wrapTight>
            <wp:docPr id="6" name="Рисунок 10" descr="DSC0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415.JPG"/>
                    <pic:cNvPicPr>
                      <a:picLocks noChangeAspect="1" noChangeArrowheads="1"/>
                    </pic:cNvPicPr>
                  </pic:nvPicPr>
                  <pic:blipFill>
                    <a:blip r:embed="rId20" cstate="print"/>
                    <a:srcRect/>
                    <a:stretch>
                      <a:fillRect/>
                    </a:stretch>
                  </pic:blipFill>
                  <pic:spPr bwMode="auto">
                    <a:xfrm>
                      <a:off x="0" y="0"/>
                      <a:ext cx="2633980" cy="1974215"/>
                    </a:xfrm>
                    <a:prstGeom prst="rect">
                      <a:avLst/>
                    </a:prstGeom>
                    <a:noFill/>
                    <a:ln w="9525">
                      <a:noFill/>
                      <a:miter lim="800000"/>
                      <a:headEnd/>
                      <a:tailEnd/>
                    </a:ln>
                  </pic:spPr>
                </pic:pic>
              </a:graphicData>
            </a:graphic>
          </wp:anchor>
        </w:drawing>
      </w:r>
      <w:r w:rsidR="00B853BF" w:rsidRPr="0063186E">
        <w:rPr>
          <w:rFonts w:ascii="Times New Roman" w:hAnsi="Times New Roman"/>
          <w:b/>
          <w:sz w:val="24"/>
        </w:rPr>
        <w:t xml:space="preserve">23 декабря </w:t>
      </w:r>
      <w:r w:rsidR="00B853BF" w:rsidRPr="0063186E">
        <w:rPr>
          <w:rFonts w:ascii="Times New Roman" w:hAnsi="Times New Roman"/>
          <w:sz w:val="24"/>
        </w:rPr>
        <w:t>в Энгельсском филиале ГУК «Областная специальная библиотека для слепых» состоялась встреча представителей местного отделения Всероссийского общества слепых, читателей библиотеки с депутатом Государственной думы Ольгой Юрьевной</w:t>
      </w:r>
      <w:r w:rsidR="00B853BF" w:rsidRPr="0063186E">
        <w:rPr>
          <w:rFonts w:ascii="Times New Roman" w:hAnsi="Times New Roman"/>
          <w:sz w:val="24"/>
          <w:lang w:val="en-US"/>
        </w:rPr>
        <w:t> </w:t>
      </w:r>
      <w:r w:rsidR="00B853BF" w:rsidRPr="0063186E">
        <w:rPr>
          <w:rFonts w:ascii="Times New Roman" w:hAnsi="Times New Roman"/>
          <w:sz w:val="24"/>
        </w:rPr>
        <w:t>Баталиной. Ольгу Баталину заинтересовали возможности специальной адаптивной техники - электронная лупа, «читающая машина», - которые продемонстрировал Геннадий Валентинович Генералов, заведующий сектором по выпуску изданий для слепых и слабовидящих. Один из информационных материалов, набранный шрифтом Брайля, о государственной думе был передан Ольге Баталиной.</w:t>
      </w:r>
      <w:r w:rsidR="00B853BF" w:rsidRPr="0063186E">
        <w:rPr>
          <w:rFonts w:ascii="Times New Roman" w:hAnsi="Times New Roman"/>
          <w:sz w:val="24"/>
        </w:rPr>
        <w:br/>
        <w:t>За «круглым столом» участники встречи обсудили проблемы людей с ограниченными возможностями зрения. По итогам обсуждения Ольга Баталина резюмировала все поступившие предложения, среди которых она отметила проект библиотеки по созданию на базе Энгельсского филиала кинозала, где будут проходить показы фильмов с тифлокомментариями.</w:t>
      </w:r>
    </w:p>
    <w:p w:rsidR="00BB6B03" w:rsidRPr="0063186E" w:rsidRDefault="00FB438A">
      <w:pPr>
        <w:spacing w:after="0"/>
        <w:ind w:left="20" w:right="20" w:firstLine="547"/>
        <w:jc w:val="both"/>
        <w:rPr>
          <w:rFonts w:ascii="Times New Roman" w:hAnsi="Times New Roman"/>
          <w:sz w:val="24"/>
        </w:rPr>
      </w:pPr>
      <w:r w:rsidRPr="0063186E">
        <w:rPr>
          <w:rFonts w:ascii="Times New Roman" w:hAnsi="Times New Roman"/>
          <w:b/>
          <w:sz w:val="24"/>
        </w:rPr>
        <w:t>27 декабря 2016 года</w:t>
      </w:r>
      <w:r w:rsidRPr="0063186E">
        <w:rPr>
          <w:rFonts w:ascii="Times New Roman" w:hAnsi="Times New Roman"/>
          <w:sz w:val="24"/>
        </w:rPr>
        <w:t xml:space="preserve"> в ГУК «Областная специальная библиотека для слепых» в Детском парке прошёл новогодний огонёк для читателей библиотеки «Новый год – свечи, ёлка, хоровод».</w:t>
      </w:r>
      <w:r w:rsidR="00B853BF" w:rsidRPr="0063186E">
        <w:rPr>
          <w:rFonts w:ascii="Times New Roman" w:hAnsi="Times New Roman"/>
          <w:sz w:val="24"/>
          <w:lang w:val="en-US"/>
        </w:rPr>
        <w:t> </w:t>
      </w:r>
      <w:r w:rsidR="00B853BF" w:rsidRPr="0063186E">
        <w:rPr>
          <w:rFonts w:ascii="Times New Roman" w:hAnsi="Times New Roman"/>
          <w:sz w:val="24"/>
        </w:rPr>
        <w:t xml:space="preserve"> </w:t>
      </w:r>
      <w:r w:rsidRPr="0063186E">
        <w:rPr>
          <w:rFonts w:ascii="Times New Roman" w:hAnsi="Times New Roman"/>
          <w:sz w:val="24"/>
        </w:rPr>
        <w:t xml:space="preserve">Ведущие вечера Т.Т. Немцова и И.В. Мельникова напомнили всем </w:t>
      </w:r>
      <w:r w:rsidRPr="0063186E">
        <w:rPr>
          <w:rFonts w:ascii="Times New Roman" w:hAnsi="Times New Roman"/>
          <w:sz w:val="24"/>
        </w:rPr>
        <w:lastRenderedPageBreak/>
        <w:t xml:space="preserve">присутствующим, что уходящий 2016 год был богат на юбилейные даты: 80 лет Саратовской области, 55 лет со дня Первого полёта человека в космос, 80 лет </w:t>
      </w:r>
      <w:r w:rsidR="00C618AB" w:rsidRPr="0063186E">
        <w:rPr>
          <w:rFonts w:ascii="Times New Roman" w:hAnsi="Times New Roman"/>
          <w:noProof/>
          <w:sz w:val="24"/>
        </w:rPr>
        <w:drawing>
          <wp:anchor distT="0" distB="0" distL="114300" distR="114300" simplePos="0" relativeHeight="251660288" behindDoc="1" locked="0" layoutInCell="1" allowOverlap="1">
            <wp:simplePos x="0" y="0"/>
            <wp:positionH relativeFrom="column">
              <wp:posOffset>95250</wp:posOffset>
            </wp:positionH>
            <wp:positionV relativeFrom="paragraph">
              <wp:posOffset>90170</wp:posOffset>
            </wp:positionV>
            <wp:extent cx="2543810" cy="1905000"/>
            <wp:effectExtent l="19050" t="0" r="8890" b="0"/>
            <wp:wrapTight wrapText="bothSides">
              <wp:wrapPolygon edited="0">
                <wp:start x="-162" y="0"/>
                <wp:lineTo x="-162" y="21384"/>
                <wp:lineTo x="21675" y="21384"/>
                <wp:lineTo x="21675" y="0"/>
                <wp:lineTo x="-162" y="0"/>
              </wp:wrapPolygon>
            </wp:wrapTight>
            <wp:docPr id="7" name="Рисунок 7" descr="IMG_20161227_12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61227_120636.jpg"/>
                    <pic:cNvPicPr>
                      <a:picLocks noChangeAspect="1" noChangeArrowheads="1"/>
                    </pic:cNvPicPr>
                  </pic:nvPicPr>
                  <pic:blipFill>
                    <a:blip r:embed="rId21" cstate="print"/>
                    <a:srcRect/>
                    <a:stretch>
                      <a:fillRect/>
                    </a:stretch>
                  </pic:blipFill>
                  <pic:spPr bwMode="auto">
                    <a:xfrm>
                      <a:off x="0" y="0"/>
                      <a:ext cx="2543810" cy="1905000"/>
                    </a:xfrm>
                    <a:prstGeom prst="rect">
                      <a:avLst/>
                    </a:prstGeom>
                    <a:noFill/>
                    <a:ln w="9525">
                      <a:noFill/>
                      <a:miter lim="800000"/>
                      <a:headEnd/>
                      <a:tailEnd/>
                    </a:ln>
                  </pic:spPr>
                </pic:pic>
              </a:graphicData>
            </a:graphic>
          </wp:anchor>
        </w:drawing>
      </w:r>
      <w:r w:rsidRPr="0063186E">
        <w:rPr>
          <w:rFonts w:ascii="Times New Roman" w:hAnsi="Times New Roman"/>
          <w:sz w:val="24"/>
        </w:rPr>
        <w:t>Фрунзенскому району города Саратова, 80 лет Детскому парку, на территории которого находится Областная специальная библиотека для</w:t>
      </w:r>
      <w:r w:rsidR="00B853BF" w:rsidRPr="0063186E">
        <w:rPr>
          <w:rFonts w:ascii="Times New Roman" w:hAnsi="Times New Roman"/>
          <w:sz w:val="24"/>
          <w:lang w:val="en-US"/>
        </w:rPr>
        <w:t> </w:t>
      </w:r>
      <w:r w:rsidRPr="0063186E">
        <w:rPr>
          <w:rFonts w:ascii="Times New Roman" w:hAnsi="Times New Roman"/>
          <w:sz w:val="24"/>
        </w:rPr>
        <w:t>слепых.</w:t>
      </w:r>
      <w:r w:rsidR="00B853BF" w:rsidRPr="0063186E">
        <w:rPr>
          <w:rFonts w:ascii="Times New Roman" w:hAnsi="Times New Roman"/>
          <w:sz w:val="24"/>
          <w:lang w:val="en-US"/>
        </w:rPr>
        <w:t> </w:t>
      </w:r>
      <w:r w:rsidRPr="0063186E">
        <w:rPr>
          <w:rFonts w:ascii="Times New Roman" w:hAnsi="Times New Roman"/>
          <w:sz w:val="24"/>
        </w:rPr>
        <w:t>В этот праздничный вечер для всех посетителей мероприятия была подловлена праздничная программа: новогодние викторины, конкурсы, загадки. Украшением праздника стало выступление театральной студии «Оптимист» местной организации Всероссийского общества слепых, исполнение песен читателями библиотеки Ириной Букиной,</w:t>
      </w:r>
      <w:r w:rsidR="00B853BF" w:rsidRPr="0063186E">
        <w:rPr>
          <w:rFonts w:ascii="Times New Roman" w:hAnsi="Times New Roman"/>
          <w:sz w:val="24"/>
        </w:rPr>
        <w:t xml:space="preserve"> </w:t>
      </w:r>
      <w:r w:rsidRPr="0063186E">
        <w:rPr>
          <w:rFonts w:ascii="Times New Roman" w:hAnsi="Times New Roman"/>
          <w:sz w:val="24"/>
        </w:rPr>
        <w:t>Рафкатом</w:t>
      </w:r>
      <w:r w:rsidR="00B853BF" w:rsidRPr="0063186E">
        <w:rPr>
          <w:rFonts w:ascii="Times New Roman" w:hAnsi="Times New Roman"/>
          <w:sz w:val="24"/>
        </w:rPr>
        <w:t xml:space="preserve"> </w:t>
      </w:r>
      <w:r w:rsidRPr="0063186E">
        <w:rPr>
          <w:rFonts w:ascii="Times New Roman" w:hAnsi="Times New Roman"/>
          <w:sz w:val="24"/>
        </w:rPr>
        <w:t>Ахмировым.</w:t>
      </w:r>
      <w:r w:rsidR="00B853BF" w:rsidRPr="0063186E">
        <w:rPr>
          <w:rFonts w:ascii="Times New Roman" w:hAnsi="Times New Roman"/>
          <w:sz w:val="24"/>
        </w:rPr>
        <w:t xml:space="preserve"> </w:t>
      </w:r>
      <w:r w:rsidRPr="0063186E">
        <w:rPr>
          <w:rFonts w:ascii="Times New Roman" w:hAnsi="Times New Roman"/>
          <w:sz w:val="24"/>
        </w:rPr>
        <w:t>Для читателей библиотеки было организовано новогоднее чаепитие, развёрнута выставка-сюрприз «Новогоднее волшебство» посвящённая новогодним приметам.</w:t>
      </w:r>
    </w:p>
    <w:p w:rsidR="009F3BA5" w:rsidRPr="0063186E" w:rsidRDefault="009F3BA5">
      <w:pPr>
        <w:spacing w:after="0"/>
        <w:ind w:left="20" w:right="20" w:firstLine="547"/>
        <w:jc w:val="both"/>
        <w:rPr>
          <w:rFonts w:ascii="Times New Roman" w:hAnsi="Times New Roman"/>
          <w:sz w:val="24"/>
        </w:rPr>
      </w:pPr>
      <w:r w:rsidRPr="0063186E">
        <w:rPr>
          <w:rFonts w:ascii="Times New Roman" w:hAnsi="Times New Roman"/>
          <w:sz w:val="24"/>
        </w:rPr>
        <w:t>В Детском парке Областной специальной библиотеки реализуется программа «Солнечный круг». С детьми с нарушениями зрения коррекционно-развивающие занятия проводит психолог библиотеки Кольдюшевская Е.М.</w:t>
      </w:r>
      <w:r w:rsidR="0048684D" w:rsidRPr="0063186E">
        <w:t xml:space="preserve"> </w:t>
      </w:r>
      <w:r w:rsidR="0048684D" w:rsidRPr="0063186E">
        <w:rPr>
          <w:noProof/>
        </w:rPr>
        <w:drawing>
          <wp:anchor distT="0" distB="0" distL="114300" distR="114300" simplePos="0" relativeHeight="251688960" behindDoc="0" locked="0" layoutInCell="1" allowOverlap="1">
            <wp:simplePos x="0" y="0"/>
            <wp:positionH relativeFrom="column">
              <wp:posOffset>9525</wp:posOffset>
            </wp:positionH>
            <wp:positionV relativeFrom="paragraph">
              <wp:posOffset>604520</wp:posOffset>
            </wp:positionV>
            <wp:extent cx="2903855" cy="1896745"/>
            <wp:effectExtent l="0" t="0" r="0" b="0"/>
            <wp:wrapSquare wrapText="bothSides"/>
            <wp:docPr id="3" name="Рисунок 3" descr="SAM_6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64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3855" cy="189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BA5" w:rsidRPr="0063186E" w:rsidRDefault="009F3BA5" w:rsidP="009F3BA5">
      <w:pPr>
        <w:shd w:val="clear" w:color="auto" w:fill="FFFFFF"/>
        <w:spacing w:after="0" w:line="270" w:lineRule="atLeast"/>
        <w:ind w:firstLine="360"/>
        <w:jc w:val="both"/>
        <w:rPr>
          <w:rFonts w:ascii="Times New Roman" w:hAnsi="Times New Roman"/>
          <w:sz w:val="24"/>
        </w:rPr>
      </w:pPr>
      <w:r w:rsidRPr="0063186E">
        <w:rPr>
          <w:rFonts w:ascii="Times New Roman" w:hAnsi="Times New Roman"/>
          <w:sz w:val="24"/>
        </w:rPr>
        <w:t>В помощь родителям и детям с нарушением зрения, в нашей библиотеке, мы создали специально оборудованную среду (с сенсорной зоной), имеющую специальное оборудование: световое, декоративное, тактильное и аудиовизуальное, которое способствует развитию моторики, координации движения, развитию чувства восприятия окружающего мира и тем самым приводит психоэмоциональное состояние ребенка в равновесие.</w:t>
      </w:r>
    </w:p>
    <w:p w:rsidR="009F3BA5" w:rsidRPr="0063186E" w:rsidRDefault="009F3BA5" w:rsidP="009F3BA5">
      <w:pPr>
        <w:shd w:val="clear" w:color="auto" w:fill="FFFFFF"/>
        <w:spacing w:after="0" w:line="270" w:lineRule="atLeast"/>
        <w:ind w:firstLine="360"/>
        <w:jc w:val="both"/>
        <w:rPr>
          <w:rFonts w:ascii="Times New Roman" w:hAnsi="Times New Roman"/>
          <w:sz w:val="24"/>
        </w:rPr>
      </w:pPr>
      <w:r w:rsidRPr="0063186E">
        <w:rPr>
          <w:rFonts w:ascii="Times New Roman" w:hAnsi="Times New Roman"/>
          <w:sz w:val="24"/>
        </w:rPr>
        <w:t>Большим успехом у ребят пользуются специальные кресла, наполненные мягкими полистироловыми шариками, что позволяет изделиям идеально повторять контуры человеческого тела, обеспечивая снятие мышечного напряжения и достижение полного расслабления.</w:t>
      </w:r>
    </w:p>
    <w:p w:rsidR="009F3BA5" w:rsidRPr="0063186E" w:rsidRDefault="009F3BA5" w:rsidP="009F3BA5">
      <w:pPr>
        <w:shd w:val="clear" w:color="auto" w:fill="FFFFFF"/>
        <w:spacing w:after="0" w:line="270" w:lineRule="atLeast"/>
        <w:ind w:firstLine="360"/>
        <w:jc w:val="both"/>
        <w:rPr>
          <w:rFonts w:ascii="Times New Roman" w:hAnsi="Times New Roman"/>
          <w:sz w:val="24"/>
        </w:rPr>
      </w:pPr>
      <w:r w:rsidRPr="0063186E">
        <w:rPr>
          <w:rFonts w:ascii="Times New Roman" w:hAnsi="Times New Roman"/>
          <w:sz w:val="24"/>
        </w:rPr>
        <w:t>Удивительное впечатление производит воздушно-пузырьковая колонна и световая сеть проектора, в виде звездного неба. Для их использования необходимо затемнить помещение, а затем погрузиться в созерцание завораживающих световых эффектов под расслабляющую музыку.</w:t>
      </w:r>
    </w:p>
    <w:p w:rsidR="009F3BA5" w:rsidRPr="0063186E" w:rsidRDefault="009F3BA5" w:rsidP="009F3BA5">
      <w:pPr>
        <w:shd w:val="clear" w:color="auto" w:fill="FFFFFF"/>
        <w:spacing w:after="0" w:line="270" w:lineRule="atLeast"/>
        <w:ind w:firstLine="360"/>
        <w:jc w:val="both"/>
        <w:rPr>
          <w:rFonts w:ascii="Times New Roman" w:hAnsi="Times New Roman"/>
          <w:sz w:val="24"/>
        </w:rPr>
      </w:pPr>
      <w:r w:rsidRPr="0063186E">
        <w:rPr>
          <w:rFonts w:ascii="Times New Roman" w:hAnsi="Times New Roman"/>
          <w:sz w:val="24"/>
        </w:rPr>
        <w:t>Также в работе с дошкольниками с нарушением зрения, мы используем интерактивные сенсорные панели и безопасные зеркала с фибероптической подсветкой (суть работы данного изделия заключается в том, что свет, отраженный от зеркальной поверхности, превращается в невероятно красивые блики, которые стимулируют зрительные и тактильные ощущения).</w:t>
      </w:r>
    </w:p>
    <w:p w:rsidR="009F3BA5" w:rsidRPr="0063186E" w:rsidRDefault="009F3BA5" w:rsidP="009F3BA5">
      <w:pPr>
        <w:shd w:val="clear" w:color="auto" w:fill="FFFFFF"/>
        <w:spacing w:after="0" w:line="270" w:lineRule="atLeast"/>
        <w:ind w:firstLine="360"/>
        <w:jc w:val="both"/>
        <w:rPr>
          <w:rFonts w:ascii="Times New Roman" w:hAnsi="Times New Roman"/>
          <w:sz w:val="24"/>
        </w:rPr>
      </w:pPr>
      <w:r w:rsidRPr="0063186E">
        <w:rPr>
          <w:rFonts w:ascii="Times New Roman" w:hAnsi="Times New Roman"/>
          <w:sz w:val="24"/>
        </w:rPr>
        <w:t>С помощью настенного модуля «Зубчатые колеса» дети совершают маховые и вращательные движения одной рукой, затем асинхронные вращательные движения двумя руками, что способствует подготовке руки к письму, развитию мышления и стимулированию мозговой деятельности.</w:t>
      </w:r>
    </w:p>
    <w:p w:rsidR="009F3BA5" w:rsidRPr="0063186E" w:rsidRDefault="009F3BA5" w:rsidP="009F3BA5">
      <w:pPr>
        <w:shd w:val="clear" w:color="auto" w:fill="FFFFFF"/>
        <w:spacing w:after="0" w:line="270" w:lineRule="atLeast"/>
        <w:ind w:firstLine="360"/>
        <w:jc w:val="both"/>
        <w:rPr>
          <w:rFonts w:ascii="Times New Roman" w:hAnsi="Times New Roman"/>
          <w:sz w:val="24"/>
        </w:rPr>
      </w:pPr>
      <w:r w:rsidRPr="0063186E">
        <w:rPr>
          <w:rFonts w:ascii="Times New Roman" w:hAnsi="Times New Roman"/>
          <w:sz w:val="24"/>
        </w:rPr>
        <w:t>С помощью настенного модуля с шестью дверцами, замочками и задвижками у детей развивается мелкая моторика, развивается причинно-следственная связь, освоения алгоритмов открывания и запирания различных бытовых замков.</w:t>
      </w:r>
    </w:p>
    <w:p w:rsidR="009F3BA5" w:rsidRPr="0063186E" w:rsidRDefault="009F3BA5" w:rsidP="009F3BA5">
      <w:pPr>
        <w:shd w:val="clear" w:color="auto" w:fill="FFFFFF"/>
        <w:spacing w:after="0" w:line="270" w:lineRule="atLeast"/>
        <w:ind w:firstLine="360"/>
        <w:jc w:val="both"/>
        <w:rPr>
          <w:rFonts w:ascii="Times New Roman" w:hAnsi="Times New Roman"/>
          <w:sz w:val="24"/>
        </w:rPr>
      </w:pPr>
      <w:r w:rsidRPr="0063186E">
        <w:rPr>
          <w:rFonts w:ascii="Times New Roman" w:hAnsi="Times New Roman"/>
          <w:sz w:val="24"/>
        </w:rPr>
        <w:lastRenderedPageBreak/>
        <w:t>С помощью настенного модуля для развития запястья (движение по прорези) у ребят совершенствуется фиксированные непрерывные движения рукой, имитирующие письмо, вращательно-поступательные движения кистью и движения пальцем по направляющим бороздкам. Возможно усложнение работы одновременное передвижение ручек двумя руками в одном направлении или навстречу друг другу.</w:t>
      </w:r>
    </w:p>
    <w:p w:rsidR="009F3BA5" w:rsidRPr="0063186E" w:rsidRDefault="009F3BA5" w:rsidP="009F3BA5">
      <w:pPr>
        <w:shd w:val="clear" w:color="auto" w:fill="FFFFFF"/>
        <w:spacing w:after="0" w:line="270" w:lineRule="atLeast"/>
        <w:ind w:firstLine="360"/>
        <w:jc w:val="both"/>
        <w:rPr>
          <w:rFonts w:ascii="Times New Roman" w:hAnsi="Times New Roman"/>
          <w:sz w:val="24"/>
        </w:rPr>
      </w:pPr>
      <w:r w:rsidRPr="0063186E">
        <w:rPr>
          <w:rFonts w:ascii="Times New Roman" w:hAnsi="Times New Roman"/>
          <w:sz w:val="24"/>
        </w:rPr>
        <w:t>С помощью настенного модуля с геометрическими телами и зеркалом дошкольники знакомятся с геометрическими телами и сопоставляют их с отверстиями-проекциями при различном расположении отверстий: в направлении «от себя», сверху вниз с зеркальным контролем, сверху вниз с попаданием в ящички с дверцами.</w:t>
      </w:r>
    </w:p>
    <w:p w:rsidR="009F3BA5" w:rsidRPr="0063186E" w:rsidRDefault="009F3BA5" w:rsidP="009F3BA5">
      <w:pPr>
        <w:shd w:val="clear" w:color="auto" w:fill="FFFFFF"/>
        <w:spacing w:after="0" w:line="270" w:lineRule="atLeast"/>
        <w:ind w:firstLine="360"/>
        <w:jc w:val="both"/>
        <w:rPr>
          <w:rFonts w:ascii="Times New Roman" w:hAnsi="Times New Roman"/>
          <w:sz w:val="24"/>
        </w:rPr>
      </w:pPr>
      <w:r w:rsidRPr="0063186E">
        <w:rPr>
          <w:rFonts w:ascii="Times New Roman" w:hAnsi="Times New Roman"/>
          <w:sz w:val="24"/>
        </w:rPr>
        <w:t>С помощью настенного модуля развития мелкой моторики, дети отрабатывают навыки манипулирования мелкими предметами, в том числе, с поворотами кисти, требующие хорошей зрительно-моторной координации, точного «пинцетного» захвата. Позволяет менять виды деятельности, упражняя разные группы мышц руки, способствует подготовке руки к письму.</w:t>
      </w:r>
    </w:p>
    <w:p w:rsidR="00C618AB" w:rsidRPr="0063186E" w:rsidRDefault="00C618AB">
      <w:pPr>
        <w:spacing w:after="0"/>
        <w:ind w:left="20" w:right="20" w:firstLine="547"/>
        <w:jc w:val="both"/>
        <w:rPr>
          <w:rFonts w:ascii="Times New Roman" w:hAnsi="Times New Roman"/>
          <w:sz w:val="24"/>
        </w:rPr>
      </w:pPr>
    </w:p>
    <w:p w:rsidR="00BB6B03" w:rsidRPr="0063186E" w:rsidRDefault="005E27F1">
      <w:pPr>
        <w:spacing w:after="0"/>
        <w:ind w:left="20" w:right="20" w:firstLine="547"/>
        <w:jc w:val="both"/>
        <w:rPr>
          <w:rFonts w:ascii="Times New Roman" w:hAnsi="Times New Roman"/>
          <w:sz w:val="24"/>
        </w:rPr>
      </w:pPr>
      <w:r w:rsidRPr="0063186E">
        <w:rPr>
          <w:rFonts w:ascii="Times New Roman" w:hAnsi="Times New Roman"/>
          <w:sz w:val="24"/>
        </w:rPr>
        <w:t>В библиотеке продолжают работу 11 кружков громкого чтения, 6 кружков «говорящей книги», 17 кружков и клубов по интересам. С большим успехом проходят социально-психологические тренинговые занятия с элементами релаксации для членов клуба «Общение». В Энгельсском филиале работает Краеведческая гостиная. С удовольствием читатели посещают тифлокиноклуб при библиотеке, здесь проходят просмотры фильмов с тифлокомментариями для незрячих и слабовидящих людей и дальнейшее их обсуждение.</w:t>
      </w:r>
    </w:p>
    <w:p w:rsidR="009F3BA5" w:rsidRPr="0063186E" w:rsidRDefault="009F3BA5">
      <w:pPr>
        <w:spacing w:after="0"/>
        <w:ind w:left="20" w:right="20" w:firstLine="547"/>
        <w:jc w:val="both"/>
        <w:rPr>
          <w:rFonts w:ascii="Times New Roman" w:hAnsi="Times New Roman"/>
          <w:sz w:val="24"/>
        </w:rPr>
      </w:pPr>
    </w:p>
    <w:p w:rsidR="00B853BF" w:rsidRPr="0063186E" w:rsidRDefault="00B853BF" w:rsidP="00B853BF">
      <w:pPr>
        <w:spacing w:after="0"/>
        <w:ind w:left="20" w:right="20" w:firstLine="547"/>
        <w:jc w:val="both"/>
        <w:rPr>
          <w:rFonts w:ascii="Times New Roman" w:hAnsi="Times New Roman"/>
          <w:sz w:val="24"/>
        </w:rPr>
      </w:pPr>
      <w:r w:rsidRPr="0063186E">
        <w:rPr>
          <w:rFonts w:ascii="Times New Roman" w:hAnsi="Times New Roman"/>
          <w:sz w:val="24"/>
        </w:rPr>
        <w:t xml:space="preserve">Всю свою деятельность библиотека организует в сотрудничестве с различными организациями. Круг социальных партнёров библиотеки внушительный. </w:t>
      </w:r>
      <w:r w:rsidRPr="0063186E">
        <w:rPr>
          <w:rFonts w:ascii="Times New Roman" w:hAnsi="Times New Roman"/>
          <w:sz w:val="24"/>
          <w:shd w:val="clear" w:color="auto" w:fill="FFFFFF"/>
        </w:rPr>
        <w:t xml:space="preserve">Заключены договоры (всего 36 договоров) о культурном сотрудничестве с коррекционными детскими </w:t>
      </w:r>
      <w:r w:rsidRPr="0063186E">
        <w:rPr>
          <w:rFonts w:ascii="Times New Roman" w:hAnsi="Times New Roman"/>
          <w:sz w:val="24"/>
        </w:rPr>
        <w:t>садами, дошкольными учреждениями комбинированного типа, школами, муниципальными библиотеками Саратовской области (27 договоров о некоммерческом сотрудничестве с ЦБС области).</w:t>
      </w:r>
    </w:p>
    <w:p w:rsidR="00B853BF" w:rsidRPr="0063186E" w:rsidRDefault="00B853BF">
      <w:pPr>
        <w:spacing w:after="0"/>
        <w:ind w:left="20" w:right="20" w:firstLine="547"/>
        <w:jc w:val="both"/>
        <w:rPr>
          <w:rFonts w:ascii="Times New Roman" w:hAnsi="Times New Roman"/>
          <w:sz w:val="24"/>
        </w:rPr>
      </w:pPr>
    </w:p>
    <w:p w:rsidR="00BB6B03" w:rsidRPr="0063186E" w:rsidRDefault="00BB6B03">
      <w:pPr>
        <w:spacing w:after="0"/>
        <w:ind w:left="20" w:right="20" w:firstLine="547"/>
        <w:jc w:val="both"/>
        <w:rPr>
          <w:rFonts w:ascii="Times New Roman" w:hAnsi="Times New Roman"/>
          <w:sz w:val="24"/>
        </w:rPr>
      </w:pPr>
    </w:p>
    <w:p w:rsidR="00BB6B03" w:rsidRPr="0063186E" w:rsidRDefault="005E27F1">
      <w:pPr>
        <w:spacing w:after="0"/>
        <w:ind w:left="20" w:right="20" w:firstLine="547"/>
        <w:jc w:val="both"/>
        <w:rPr>
          <w:rFonts w:ascii="Times New Roman" w:hAnsi="Times New Roman"/>
          <w:b/>
          <w:sz w:val="24"/>
        </w:rPr>
      </w:pPr>
      <w:r w:rsidRPr="0063186E">
        <w:rPr>
          <w:rFonts w:ascii="Times New Roman" w:hAnsi="Times New Roman"/>
          <w:b/>
          <w:sz w:val="24"/>
        </w:rPr>
        <w:t>Развитие системы информационных ресурсов библиотеки как регионального библиотечно-информационного центра</w:t>
      </w:r>
    </w:p>
    <w:p w:rsidR="00BB6B03" w:rsidRPr="0063186E" w:rsidRDefault="00BB6B03">
      <w:pPr>
        <w:spacing w:after="0"/>
        <w:ind w:left="20" w:right="20" w:firstLine="547"/>
        <w:jc w:val="both"/>
        <w:rPr>
          <w:rFonts w:ascii="Times New Roman" w:hAnsi="Times New Roman"/>
          <w:b/>
          <w:sz w:val="24"/>
        </w:rPr>
      </w:pPr>
    </w:p>
    <w:p w:rsidR="00BB6B03" w:rsidRPr="0063186E" w:rsidRDefault="005E27F1">
      <w:pPr>
        <w:spacing w:after="0"/>
        <w:ind w:left="20" w:right="20" w:firstLine="547"/>
        <w:jc w:val="both"/>
        <w:rPr>
          <w:rFonts w:ascii="Times New Roman" w:hAnsi="Times New Roman"/>
          <w:b/>
          <w:i/>
          <w:sz w:val="24"/>
        </w:rPr>
      </w:pPr>
      <w:r w:rsidRPr="0063186E">
        <w:rPr>
          <w:rFonts w:ascii="Times New Roman" w:hAnsi="Times New Roman"/>
          <w:b/>
          <w:i/>
          <w:sz w:val="24"/>
        </w:rPr>
        <w:t>Комплектование документного фонда</w:t>
      </w:r>
    </w:p>
    <w:p w:rsidR="00BB6B03" w:rsidRPr="0063186E" w:rsidRDefault="00BB6B03">
      <w:pPr>
        <w:spacing w:after="0"/>
        <w:ind w:left="20" w:right="20" w:firstLine="547"/>
        <w:jc w:val="both"/>
        <w:rPr>
          <w:rFonts w:ascii="Times New Roman" w:hAnsi="Times New Roman"/>
          <w:b/>
          <w:i/>
          <w:sz w:val="24"/>
        </w:rPr>
      </w:pPr>
    </w:p>
    <w:p w:rsidR="00BB6B03" w:rsidRPr="0063186E" w:rsidRDefault="005E27F1">
      <w:pPr>
        <w:spacing w:after="0"/>
        <w:ind w:left="20" w:right="20" w:firstLine="547"/>
        <w:jc w:val="both"/>
        <w:rPr>
          <w:rFonts w:ascii="Times New Roman" w:hAnsi="Times New Roman"/>
          <w:sz w:val="24"/>
        </w:rPr>
      </w:pPr>
      <w:r w:rsidRPr="0063186E">
        <w:rPr>
          <w:rFonts w:ascii="Times New Roman" w:hAnsi="Times New Roman"/>
          <w:sz w:val="24"/>
        </w:rPr>
        <w:t>Документный фонд СОСБС составляет на 01.</w:t>
      </w:r>
      <w:r w:rsidR="0017739A" w:rsidRPr="0063186E">
        <w:rPr>
          <w:rFonts w:ascii="Times New Roman" w:hAnsi="Times New Roman"/>
          <w:sz w:val="24"/>
        </w:rPr>
        <w:t>01</w:t>
      </w:r>
      <w:r w:rsidRPr="0063186E">
        <w:rPr>
          <w:rFonts w:ascii="Times New Roman" w:hAnsi="Times New Roman"/>
          <w:sz w:val="24"/>
        </w:rPr>
        <w:t>.201</w:t>
      </w:r>
      <w:r w:rsidR="0017739A" w:rsidRPr="0063186E">
        <w:rPr>
          <w:rFonts w:ascii="Times New Roman" w:hAnsi="Times New Roman"/>
          <w:sz w:val="24"/>
        </w:rPr>
        <w:t>7</w:t>
      </w:r>
      <w:r w:rsidRPr="0063186E">
        <w:rPr>
          <w:rFonts w:ascii="Times New Roman" w:hAnsi="Times New Roman"/>
          <w:sz w:val="24"/>
        </w:rPr>
        <w:t xml:space="preserve"> г. 26</w:t>
      </w:r>
      <w:r w:rsidR="0017739A" w:rsidRPr="0063186E">
        <w:rPr>
          <w:rFonts w:ascii="Times New Roman" w:hAnsi="Times New Roman"/>
          <w:sz w:val="24"/>
        </w:rPr>
        <w:t>5868</w:t>
      </w:r>
      <w:r w:rsidRPr="0063186E">
        <w:rPr>
          <w:rFonts w:ascii="Times New Roman" w:hAnsi="Times New Roman"/>
          <w:sz w:val="24"/>
        </w:rPr>
        <w:t xml:space="preserve"> ед. за отчетный период в фонды библиотеки поступило </w:t>
      </w:r>
      <w:r w:rsidR="0017739A" w:rsidRPr="0063186E">
        <w:rPr>
          <w:rFonts w:ascii="Times New Roman" w:hAnsi="Times New Roman"/>
          <w:sz w:val="24"/>
        </w:rPr>
        <w:t>4401</w:t>
      </w:r>
      <w:r w:rsidRPr="0063186E">
        <w:rPr>
          <w:rFonts w:ascii="Times New Roman" w:hAnsi="Times New Roman"/>
          <w:sz w:val="24"/>
        </w:rPr>
        <w:t xml:space="preserve"> ед. </w:t>
      </w:r>
    </w:p>
    <w:p w:rsidR="00BB6B03" w:rsidRPr="0063186E" w:rsidRDefault="005E27F1">
      <w:pPr>
        <w:spacing w:after="0"/>
        <w:ind w:left="20" w:right="20" w:firstLine="547"/>
        <w:jc w:val="both"/>
        <w:rPr>
          <w:rFonts w:ascii="Times New Roman" w:hAnsi="Times New Roman"/>
          <w:sz w:val="24"/>
        </w:rPr>
      </w:pPr>
      <w:r w:rsidRPr="0063186E">
        <w:rPr>
          <w:rFonts w:ascii="Times New Roman" w:hAnsi="Times New Roman"/>
          <w:sz w:val="24"/>
        </w:rPr>
        <w:t>Фонд включает документы на разных носителях, в т. ч. издания рельефно-точечного шрифта, которые составляют 17% от общего объема фонда, «говорящие» книги на аудиокассетах - 5</w:t>
      </w:r>
      <w:r w:rsidR="0075485A" w:rsidRPr="0063186E">
        <w:rPr>
          <w:rFonts w:ascii="Times New Roman" w:hAnsi="Times New Roman"/>
          <w:sz w:val="24"/>
        </w:rPr>
        <w:t>3</w:t>
      </w:r>
      <w:r w:rsidRPr="0063186E">
        <w:rPr>
          <w:rFonts w:ascii="Times New Roman" w:hAnsi="Times New Roman"/>
          <w:sz w:val="24"/>
        </w:rPr>
        <w:t>%, электронные издания - 1</w:t>
      </w:r>
      <w:r w:rsidR="0075485A" w:rsidRPr="0063186E">
        <w:rPr>
          <w:rFonts w:ascii="Times New Roman" w:hAnsi="Times New Roman"/>
          <w:sz w:val="24"/>
        </w:rPr>
        <w:t>2</w:t>
      </w:r>
      <w:r w:rsidRPr="0063186E">
        <w:rPr>
          <w:rFonts w:ascii="Times New Roman" w:hAnsi="Times New Roman"/>
          <w:sz w:val="24"/>
        </w:rPr>
        <w:t>%, плоскопечатные книги - 17 %.</w:t>
      </w:r>
    </w:p>
    <w:p w:rsidR="006B60E2" w:rsidRPr="0063186E" w:rsidRDefault="005E27F1" w:rsidP="006B60E2">
      <w:pPr>
        <w:spacing w:after="0"/>
        <w:ind w:left="20" w:right="20" w:firstLine="547"/>
        <w:jc w:val="both"/>
        <w:rPr>
          <w:rFonts w:ascii="Times New Roman" w:hAnsi="Times New Roman"/>
          <w:sz w:val="24"/>
        </w:rPr>
      </w:pPr>
      <w:r w:rsidRPr="0063186E">
        <w:rPr>
          <w:rFonts w:ascii="Times New Roman" w:hAnsi="Times New Roman"/>
          <w:sz w:val="24"/>
        </w:rPr>
        <w:t xml:space="preserve">Сектором по выпуску изданий для слепых и слабовидящих ГУК «Областная специальная библиотека для слепых» оперативно издается литература на специальных носителях. </w:t>
      </w:r>
      <w:r w:rsidR="006B60E2" w:rsidRPr="0063186E">
        <w:rPr>
          <w:rFonts w:ascii="Times New Roman" w:hAnsi="Times New Roman"/>
          <w:sz w:val="24"/>
        </w:rPr>
        <w:t>Издательская продукция создается по актуальным темам года, поддерживает все направления библиотечной деятельности, способствует созданию положительного имиджа библиотеки, решению проблем привлечения читателей и активизации чтения.</w:t>
      </w:r>
    </w:p>
    <w:p w:rsidR="00BB6B03" w:rsidRPr="0063186E" w:rsidRDefault="00BC2B16">
      <w:pPr>
        <w:spacing w:after="0"/>
        <w:ind w:left="20" w:right="20" w:firstLine="547"/>
        <w:jc w:val="both"/>
        <w:rPr>
          <w:rFonts w:ascii="Times New Roman" w:hAnsi="Times New Roman"/>
          <w:sz w:val="24"/>
        </w:rPr>
      </w:pPr>
      <w:r w:rsidRPr="0063186E">
        <w:rPr>
          <w:rFonts w:ascii="Times New Roman" w:hAnsi="Times New Roman"/>
          <w:sz w:val="24"/>
        </w:rPr>
        <w:lastRenderedPageBreak/>
        <w:t xml:space="preserve">Приоритетными направлениями издательской деятельности библиотеки являются подготовка и издание социально значимых книжных изданий, книг, имеющих воспитательное и просветительское значение (в том числе в рамках государственного задания). </w:t>
      </w:r>
      <w:r w:rsidR="005E27F1" w:rsidRPr="0063186E">
        <w:rPr>
          <w:rFonts w:ascii="Times New Roman" w:hAnsi="Times New Roman"/>
          <w:sz w:val="24"/>
        </w:rPr>
        <w:t xml:space="preserve">За отчетный период выпущено изданий -  </w:t>
      </w:r>
      <w:r w:rsidR="00394660" w:rsidRPr="0063186E">
        <w:rPr>
          <w:rFonts w:ascii="Times New Roman" w:hAnsi="Times New Roman"/>
          <w:sz w:val="24"/>
        </w:rPr>
        <w:t xml:space="preserve">47 </w:t>
      </w:r>
      <w:r w:rsidR="005E27F1" w:rsidRPr="0063186E">
        <w:rPr>
          <w:rFonts w:ascii="Times New Roman" w:hAnsi="Times New Roman"/>
          <w:sz w:val="24"/>
        </w:rPr>
        <w:t>назв./</w:t>
      </w:r>
      <w:r w:rsidR="00394660" w:rsidRPr="0063186E">
        <w:rPr>
          <w:rFonts w:ascii="Times New Roman" w:hAnsi="Times New Roman"/>
          <w:sz w:val="24"/>
        </w:rPr>
        <w:t xml:space="preserve"> 466</w:t>
      </w:r>
      <w:r w:rsidR="005E27F1" w:rsidRPr="0063186E">
        <w:rPr>
          <w:rFonts w:ascii="Times New Roman" w:hAnsi="Times New Roman"/>
          <w:sz w:val="24"/>
        </w:rPr>
        <w:t xml:space="preserve"> экз.</w:t>
      </w:r>
      <w:r w:rsidR="00E44721" w:rsidRPr="0063186E">
        <w:rPr>
          <w:rFonts w:ascii="Times New Roman" w:hAnsi="Times New Roman"/>
          <w:sz w:val="24"/>
        </w:rPr>
        <w:t xml:space="preserve"> </w:t>
      </w:r>
      <w:r w:rsidR="005E27F1" w:rsidRPr="0063186E">
        <w:rPr>
          <w:rFonts w:ascii="Times New Roman" w:hAnsi="Times New Roman"/>
          <w:sz w:val="24"/>
        </w:rPr>
        <w:t>Сектором выпускается небольшими тиражами материалы, напечатанные рельефно-точечным шрифтом, по индивидуальным и групповым заявкам, а также документы (памятки, инструкции, режимы работы и т. п.), необходимые для проведения массовых мероприятий.</w:t>
      </w:r>
      <w:r w:rsidR="0075485A" w:rsidRPr="0063186E">
        <w:rPr>
          <w:rFonts w:ascii="Times New Roman" w:hAnsi="Times New Roman"/>
          <w:sz w:val="24"/>
        </w:rPr>
        <w:t xml:space="preserve"> </w:t>
      </w:r>
      <w:r w:rsidR="00E44721" w:rsidRPr="0063186E">
        <w:rPr>
          <w:rFonts w:ascii="Times New Roman" w:hAnsi="Times New Roman"/>
          <w:sz w:val="24"/>
        </w:rPr>
        <w:t xml:space="preserve">Одно из основных направлений сектора по выпуску изданий - краеведение. </w:t>
      </w:r>
      <w:r w:rsidR="0075485A" w:rsidRPr="0063186E">
        <w:rPr>
          <w:rFonts w:ascii="Times New Roman" w:hAnsi="Times New Roman"/>
          <w:sz w:val="24"/>
        </w:rPr>
        <w:t xml:space="preserve">К событию первого полёта в космос сектором по выпуску изданий для слепых и слабовидящих были выпущены издания на специальных носителях: Ю. Гагарин «Вижу Землю», В. Кац «Именно с Саратовом», В. Вардугин «Радист космической “Зари”», В. Цыбин, В. Калашников «Космические и земные дороги». В год 71-й годовщины Великой Победы была организована выставка-инсталляция «И пусть поколения знают». К выставке-инсталляции «И пусть поколения знают» с согласия родственников были выпущены рельефно-точечным и укрупнённым шрифтом фронтовые письма и дневники наших земляков-участников войны. Ко Дню города издана книга нашего знаменитого земляка Табакова О.  «Моя настоящая жизнь». </w:t>
      </w:r>
    </w:p>
    <w:p w:rsidR="00342911" w:rsidRPr="0063186E" w:rsidRDefault="00342911" w:rsidP="00342911">
      <w:pPr>
        <w:pStyle w:val="a7"/>
        <w:jc w:val="center"/>
        <w:rPr>
          <w:b/>
          <w:color w:val="000000"/>
          <w:szCs w:val="27"/>
        </w:rPr>
      </w:pPr>
      <w:r w:rsidRPr="0063186E">
        <w:rPr>
          <w:b/>
          <w:color w:val="000000"/>
          <w:szCs w:val="27"/>
        </w:rPr>
        <w:t>Издания библиотеки.</w:t>
      </w:r>
    </w:p>
    <w:p w:rsidR="00342911" w:rsidRPr="0063186E" w:rsidRDefault="00342911" w:rsidP="00342911">
      <w:pPr>
        <w:pStyle w:val="a7"/>
        <w:jc w:val="center"/>
        <w:rPr>
          <w:b/>
          <w:i/>
          <w:color w:val="000000"/>
          <w:szCs w:val="27"/>
        </w:rPr>
      </w:pPr>
      <w:r w:rsidRPr="0063186E">
        <w:rPr>
          <w:b/>
          <w:i/>
          <w:color w:val="000000"/>
          <w:szCs w:val="27"/>
        </w:rPr>
        <w:t>«Говорящие» книги на CD</w:t>
      </w:r>
    </w:p>
    <w:p w:rsidR="00761288" w:rsidRPr="0063186E" w:rsidRDefault="00342911" w:rsidP="00761288">
      <w:pPr>
        <w:pStyle w:val="a7"/>
        <w:numPr>
          <w:ilvl w:val="0"/>
          <w:numId w:val="9"/>
        </w:numPr>
        <w:ind w:left="0" w:firstLine="0"/>
        <w:rPr>
          <w:color w:val="000000"/>
          <w:szCs w:val="27"/>
        </w:rPr>
      </w:pPr>
      <w:r w:rsidRPr="0063186E">
        <w:rPr>
          <w:color w:val="000000"/>
          <w:szCs w:val="27"/>
        </w:rPr>
        <w:t xml:space="preserve">84(2Рос=Рус)6-4 </w:t>
      </w:r>
    </w:p>
    <w:p w:rsidR="00761288" w:rsidRPr="0063186E" w:rsidRDefault="00342911" w:rsidP="00761288">
      <w:pPr>
        <w:pStyle w:val="a7"/>
        <w:rPr>
          <w:color w:val="000000"/>
          <w:szCs w:val="27"/>
        </w:rPr>
      </w:pPr>
      <w:r w:rsidRPr="0063186E">
        <w:rPr>
          <w:color w:val="000000"/>
          <w:szCs w:val="27"/>
        </w:rPr>
        <w:t>Л 65</w:t>
      </w:r>
    </w:p>
    <w:p w:rsidR="00342911" w:rsidRPr="0063186E" w:rsidRDefault="00342911" w:rsidP="00761288">
      <w:pPr>
        <w:pStyle w:val="a7"/>
        <w:rPr>
          <w:color w:val="000000"/>
          <w:szCs w:val="27"/>
        </w:rPr>
      </w:pPr>
      <w:r w:rsidRPr="0063186E">
        <w:rPr>
          <w:color w:val="000000"/>
          <w:szCs w:val="27"/>
        </w:rPr>
        <w:t xml:space="preserve"> Лихачев Виктор Васильевич</w:t>
      </w:r>
    </w:p>
    <w:p w:rsidR="00342911" w:rsidRPr="0063186E" w:rsidRDefault="00342911" w:rsidP="00342911">
      <w:pPr>
        <w:pStyle w:val="a7"/>
        <w:rPr>
          <w:color w:val="000000"/>
          <w:szCs w:val="27"/>
        </w:rPr>
      </w:pPr>
      <w:r w:rsidRPr="0063186E">
        <w:rPr>
          <w:color w:val="000000"/>
          <w:szCs w:val="27"/>
        </w:rPr>
        <w:t>Возвращение на Мару [Электронный ресурс] : повесть / В. В. Лихачев, ГУК "Обл. спец. б-ка для слепых" ; читает В. Агафонова. - Саратов, 2016. - 1 эл. опт. диск (CD-ROM) : 06 ч 30 мин. - Источник записи не указан. - (тираж – 7 экз.)</w:t>
      </w:r>
    </w:p>
    <w:p w:rsidR="00761288" w:rsidRPr="0063186E" w:rsidRDefault="00342911" w:rsidP="00761288">
      <w:pPr>
        <w:pStyle w:val="a7"/>
        <w:numPr>
          <w:ilvl w:val="0"/>
          <w:numId w:val="9"/>
        </w:numPr>
        <w:ind w:left="0" w:firstLine="0"/>
        <w:rPr>
          <w:color w:val="000000"/>
          <w:szCs w:val="27"/>
        </w:rPr>
      </w:pPr>
      <w:r w:rsidRPr="0063186E">
        <w:rPr>
          <w:color w:val="000000"/>
          <w:szCs w:val="27"/>
        </w:rPr>
        <w:t xml:space="preserve">85.31 </w:t>
      </w:r>
    </w:p>
    <w:p w:rsidR="00761288" w:rsidRPr="0063186E" w:rsidRDefault="00342911" w:rsidP="00761288">
      <w:pPr>
        <w:pStyle w:val="a7"/>
        <w:rPr>
          <w:color w:val="000000"/>
          <w:szCs w:val="27"/>
        </w:rPr>
      </w:pPr>
      <w:r w:rsidRPr="0063186E">
        <w:rPr>
          <w:color w:val="000000"/>
          <w:szCs w:val="27"/>
        </w:rPr>
        <w:t xml:space="preserve">Ч 39 </w:t>
      </w:r>
    </w:p>
    <w:p w:rsidR="00342911" w:rsidRPr="0063186E" w:rsidRDefault="00342911" w:rsidP="00761288">
      <w:pPr>
        <w:pStyle w:val="a7"/>
        <w:rPr>
          <w:color w:val="000000"/>
          <w:szCs w:val="27"/>
        </w:rPr>
      </w:pPr>
      <w:r w:rsidRPr="0063186E">
        <w:rPr>
          <w:color w:val="000000"/>
          <w:szCs w:val="27"/>
        </w:rPr>
        <w:t>Человек говорящий о музыке [Электронный ресурс] : сб. статей и воспоминаний об А. Я. Левиновском / сост. Левиновский В. Я., ГУК "Обл. спец. б-ка для слепых" ; читает Е. Голубь. - Саратов, 2016. - 1 эл. опт. диск (CD-ROM) : 10 ч 45 мин. – С изд. : Саратоа : Бенефит, 2008. - (тираж – 10 экз.)</w:t>
      </w:r>
    </w:p>
    <w:p w:rsidR="00761288" w:rsidRPr="0063186E" w:rsidRDefault="00761288" w:rsidP="00761288">
      <w:pPr>
        <w:pStyle w:val="a7"/>
        <w:jc w:val="center"/>
        <w:rPr>
          <w:b/>
          <w:i/>
          <w:color w:val="000000"/>
          <w:szCs w:val="27"/>
        </w:rPr>
      </w:pPr>
      <w:r w:rsidRPr="0063186E">
        <w:rPr>
          <w:b/>
          <w:i/>
          <w:color w:val="000000"/>
          <w:szCs w:val="27"/>
        </w:rPr>
        <w:t>Издания укрупнённого шрифта</w:t>
      </w:r>
    </w:p>
    <w:p w:rsidR="00761288" w:rsidRPr="0063186E" w:rsidRDefault="00761288" w:rsidP="00761288">
      <w:pPr>
        <w:pStyle w:val="a7"/>
        <w:rPr>
          <w:color w:val="000000"/>
          <w:szCs w:val="27"/>
        </w:rPr>
      </w:pPr>
      <w:r w:rsidRPr="0063186E">
        <w:rPr>
          <w:color w:val="000000"/>
          <w:szCs w:val="27"/>
        </w:rPr>
        <w:t>3. 84(2Рос=Рус)6-44</w:t>
      </w:r>
    </w:p>
    <w:p w:rsidR="00761288" w:rsidRPr="0063186E" w:rsidRDefault="00761288" w:rsidP="00761288">
      <w:pPr>
        <w:pStyle w:val="a7"/>
        <w:rPr>
          <w:color w:val="000000"/>
          <w:szCs w:val="27"/>
        </w:rPr>
      </w:pPr>
      <w:r w:rsidRPr="0063186E">
        <w:rPr>
          <w:color w:val="000000"/>
          <w:szCs w:val="27"/>
        </w:rPr>
        <w:t>С 60</w:t>
      </w:r>
    </w:p>
    <w:p w:rsidR="00761288" w:rsidRPr="0063186E" w:rsidRDefault="00761288" w:rsidP="00761288">
      <w:pPr>
        <w:pStyle w:val="a7"/>
        <w:rPr>
          <w:color w:val="000000"/>
          <w:szCs w:val="27"/>
        </w:rPr>
      </w:pPr>
      <w:r w:rsidRPr="0063186E">
        <w:rPr>
          <w:color w:val="000000"/>
          <w:szCs w:val="27"/>
        </w:rPr>
        <w:t>Солженицын Александр Исаевич</w:t>
      </w:r>
    </w:p>
    <w:p w:rsidR="00761288" w:rsidRPr="0063186E" w:rsidRDefault="00761288" w:rsidP="00761288">
      <w:pPr>
        <w:pStyle w:val="a7"/>
        <w:rPr>
          <w:color w:val="000000"/>
          <w:szCs w:val="27"/>
        </w:rPr>
      </w:pPr>
      <w:r w:rsidRPr="0063186E">
        <w:rPr>
          <w:color w:val="000000"/>
          <w:szCs w:val="27"/>
        </w:rPr>
        <w:lastRenderedPageBreak/>
        <w:t>Как жаль [Укрупненный шрифт] : сборник рассказов / А. И. Солженицын ; отв. за вып. О. И. Новикова ; комп. верст. и коррек. И. В. Мельникова. - Саратов : ГУК " Обл. спец. б-ка для слепых ", 2016. - 50 с. - Текст печатается по изд. : Ярославль : Верхняя Волга, 1998. – (тираж - 15 экз.)</w:t>
      </w:r>
    </w:p>
    <w:p w:rsidR="00761288" w:rsidRPr="0063186E" w:rsidRDefault="00761288" w:rsidP="00761288">
      <w:pPr>
        <w:pStyle w:val="a7"/>
        <w:rPr>
          <w:color w:val="000000"/>
          <w:szCs w:val="27"/>
        </w:rPr>
      </w:pPr>
      <w:r w:rsidRPr="0063186E">
        <w:rPr>
          <w:color w:val="000000"/>
          <w:szCs w:val="27"/>
        </w:rPr>
        <w:t>4.84(2Рос=Рус)6-44</w:t>
      </w:r>
    </w:p>
    <w:p w:rsidR="00761288" w:rsidRPr="0063186E" w:rsidRDefault="00761288" w:rsidP="00761288">
      <w:pPr>
        <w:pStyle w:val="a7"/>
        <w:rPr>
          <w:color w:val="000000"/>
          <w:szCs w:val="27"/>
        </w:rPr>
      </w:pPr>
      <w:r w:rsidRPr="0063186E">
        <w:rPr>
          <w:color w:val="000000"/>
          <w:szCs w:val="27"/>
        </w:rPr>
        <w:t>С 60</w:t>
      </w:r>
    </w:p>
    <w:p w:rsidR="00761288" w:rsidRPr="0063186E" w:rsidRDefault="00761288" w:rsidP="00761288">
      <w:pPr>
        <w:pStyle w:val="a7"/>
        <w:rPr>
          <w:color w:val="000000"/>
          <w:szCs w:val="27"/>
        </w:rPr>
      </w:pPr>
      <w:r w:rsidRPr="0063186E">
        <w:rPr>
          <w:color w:val="000000"/>
          <w:szCs w:val="27"/>
        </w:rPr>
        <w:t>Солженицын Александр Исаевич</w:t>
      </w:r>
    </w:p>
    <w:p w:rsidR="00761288" w:rsidRPr="0063186E" w:rsidRDefault="00761288" w:rsidP="00761288">
      <w:pPr>
        <w:pStyle w:val="a7"/>
        <w:rPr>
          <w:color w:val="000000"/>
          <w:szCs w:val="27"/>
        </w:rPr>
      </w:pPr>
      <w:r w:rsidRPr="0063186E">
        <w:rPr>
          <w:color w:val="000000"/>
          <w:szCs w:val="27"/>
        </w:rPr>
        <w:t>Как нам обустроить Россию [Укрупненный шрифт] : публицистическое эссе / А. И. Солженицын ; отв. за вып. О. И. Новикова ; комп. верст. и коррек. И. В. Мельникова. - Саратов : ГУК " Обл. спец. б-ка для слепых ", 2016. - 66 с. – Текст печатается по изд. : Москва : «Комсомольская правда», 1990 – 18.09. - (тираж - 15 экз.)</w:t>
      </w:r>
    </w:p>
    <w:p w:rsidR="00761288" w:rsidRPr="0063186E" w:rsidRDefault="00761288" w:rsidP="00761288">
      <w:pPr>
        <w:pStyle w:val="a7"/>
        <w:rPr>
          <w:color w:val="000000"/>
          <w:szCs w:val="27"/>
        </w:rPr>
      </w:pPr>
      <w:r w:rsidRPr="0063186E">
        <w:rPr>
          <w:color w:val="000000"/>
          <w:szCs w:val="27"/>
        </w:rPr>
        <w:t>5. 84(2Рос=Рус)6-44</w:t>
      </w:r>
    </w:p>
    <w:p w:rsidR="00761288" w:rsidRPr="0063186E" w:rsidRDefault="00761288" w:rsidP="00761288">
      <w:pPr>
        <w:pStyle w:val="a7"/>
        <w:rPr>
          <w:color w:val="000000"/>
          <w:szCs w:val="27"/>
        </w:rPr>
      </w:pPr>
      <w:r w:rsidRPr="0063186E">
        <w:rPr>
          <w:color w:val="000000"/>
          <w:szCs w:val="27"/>
        </w:rPr>
        <w:t>Ю 50</w:t>
      </w:r>
    </w:p>
    <w:p w:rsidR="00761288" w:rsidRPr="0063186E" w:rsidRDefault="00761288" w:rsidP="00761288">
      <w:pPr>
        <w:pStyle w:val="a7"/>
        <w:rPr>
          <w:color w:val="000000"/>
          <w:szCs w:val="27"/>
        </w:rPr>
      </w:pPr>
      <w:r w:rsidRPr="0063186E">
        <w:rPr>
          <w:color w:val="000000"/>
          <w:szCs w:val="27"/>
        </w:rPr>
        <w:t>Сотник Юрий Вячеславович.</w:t>
      </w:r>
    </w:p>
    <w:p w:rsidR="00761288" w:rsidRPr="0063186E" w:rsidRDefault="00761288" w:rsidP="00761288">
      <w:pPr>
        <w:pStyle w:val="a7"/>
        <w:rPr>
          <w:color w:val="000000"/>
          <w:szCs w:val="27"/>
        </w:rPr>
      </w:pPr>
      <w:r w:rsidRPr="0063186E">
        <w:rPr>
          <w:color w:val="000000"/>
          <w:szCs w:val="27"/>
        </w:rPr>
        <w:t>Как я был самостоятельным [Укрупненный шрифт] : рассказы /Ю. В. Сотник ; отв. за вып. О. И. Новикова ; комп. верст. и коррек. И. В. Мельникова. - Саратов : ГУК " Обл. спец. б-ка для слепых ", 2016. - 45 с. - Текст печатается по изд. : Москва : Дет. лит., 1974. - (тираж - 15 экз.)</w:t>
      </w:r>
    </w:p>
    <w:p w:rsidR="00761288" w:rsidRPr="0063186E" w:rsidRDefault="00761288" w:rsidP="00761288">
      <w:pPr>
        <w:pStyle w:val="a7"/>
        <w:jc w:val="center"/>
        <w:rPr>
          <w:b/>
          <w:i/>
          <w:color w:val="000000"/>
          <w:szCs w:val="27"/>
        </w:rPr>
      </w:pPr>
      <w:r w:rsidRPr="0063186E">
        <w:rPr>
          <w:b/>
          <w:i/>
          <w:color w:val="000000"/>
          <w:szCs w:val="27"/>
        </w:rPr>
        <w:t>Издания рельефно-точечного шрифта.</w:t>
      </w:r>
    </w:p>
    <w:p w:rsidR="00761288" w:rsidRPr="0063186E" w:rsidRDefault="00761288" w:rsidP="00761288">
      <w:pPr>
        <w:pStyle w:val="a7"/>
        <w:rPr>
          <w:color w:val="000000"/>
          <w:szCs w:val="27"/>
        </w:rPr>
      </w:pPr>
      <w:r w:rsidRPr="0063186E">
        <w:rPr>
          <w:color w:val="000000"/>
          <w:szCs w:val="27"/>
        </w:rPr>
        <w:t>6. 92 В37</w:t>
      </w:r>
    </w:p>
    <w:p w:rsidR="00761288" w:rsidRPr="0063186E" w:rsidRDefault="00761288" w:rsidP="00761288">
      <w:pPr>
        <w:pStyle w:val="a7"/>
        <w:rPr>
          <w:color w:val="000000"/>
          <w:szCs w:val="27"/>
        </w:rPr>
      </w:pPr>
      <w:r w:rsidRPr="0063186E">
        <w:rPr>
          <w:color w:val="000000"/>
          <w:szCs w:val="27"/>
        </w:rPr>
        <w:t>Герои книг зовут в кино [Шрифт Брайля] : / ГУК "Обл. спец. б-ка для слепых" ; отв. за вып. О. И. Новикова ; ред. текста по системе Брайля Г. В. Генералов ; комп. верст. и коррек. И. В. Мельникова. - Саратов, 2016. - 1 кн. – 112 с. (Занимательно о разном). - Перепеч. : М. : Дет. энциклопедия АиФ, 2016. - № 9 (тираж – 10 экз.)</w:t>
      </w:r>
    </w:p>
    <w:p w:rsidR="00761288" w:rsidRPr="0063186E" w:rsidRDefault="00761288" w:rsidP="00761288">
      <w:pPr>
        <w:pStyle w:val="a7"/>
        <w:rPr>
          <w:color w:val="000000"/>
          <w:szCs w:val="27"/>
        </w:rPr>
      </w:pPr>
      <w:r w:rsidRPr="0063186E">
        <w:rPr>
          <w:color w:val="000000"/>
          <w:szCs w:val="27"/>
        </w:rPr>
        <w:t>7. 67.404</w:t>
      </w:r>
    </w:p>
    <w:p w:rsidR="00761288" w:rsidRPr="0063186E" w:rsidRDefault="00761288" w:rsidP="00761288">
      <w:pPr>
        <w:pStyle w:val="a7"/>
        <w:rPr>
          <w:color w:val="000000"/>
          <w:szCs w:val="27"/>
        </w:rPr>
      </w:pPr>
      <w:r w:rsidRPr="0063186E">
        <w:rPr>
          <w:color w:val="000000"/>
          <w:szCs w:val="27"/>
        </w:rPr>
        <w:t>Д66</w:t>
      </w:r>
    </w:p>
    <w:p w:rsidR="00761288" w:rsidRPr="0063186E" w:rsidRDefault="00761288" w:rsidP="00761288">
      <w:pPr>
        <w:pStyle w:val="a7"/>
        <w:rPr>
          <w:color w:val="000000"/>
          <w:szCs w:val="27"/>
        </w:rPr>
      </w:pPr>
      <w:r w:rsidRPr="0063186E">
        <w:rPr>
          <w:color w:val="000000"/>
          <w:szCs w:val="27"/>
        </w:rPr>
        <w:t>Домашний адвокат- 2016 [Шрифт Брайля] : альманах правовых документов, справок и консультаций / отв. за вып. О. И. Новикова ; ред. текста по системе Брайля Г. В. Генералов ; коррек. И. В. Мельникова. - Саратов : ГУК "Обл. спец. б-ка для слепых".</w:t>
      </w:r>
    </w:p>
    <w:p w:rsidR="00761288" w:rsidRPr="0063186E" w:rsidRDefault="00761288" w:rsidP="00761288">
      <w:pPr>
        <w:pStyle w:val="a7"/>
        <w:rPr>
          <w:color w:val="000000"/>
          <w:szCs w:val="27"/>
        </w:rPr>
      </w:pPr>
      <w:r w:rsidRPr="0063186E">
        <w:rPr>
          <w:color w:val="000000"/>
          <w:szCs w:val="27"/>
        </w:rPr>
        <w:t>Вып. : № 2. - 2016. - 1 кн. - 29 с. - (тираж – 10 экз.)</w:t>
      </w:r>
    </w:p>
    <w:p w:rsidR="00761288" w:rsidRPr="0063186E" w:rsidRDefault="00761288" w:rsidP="00761288">
      <w:pPr>
        <w:pStyle w:val="a7"/>
        <w:rPr>
          <w:color w:val="000000"/>
          <w:szCs w:val="27"/>
        </w:rPr>
      </w:pPr>
      <w:r w:rsidRPr="0063186E">
        <w:rPr>
          <w:color w:val="000000"/>
          <w:szCs w:val="27"/>
        </w:rPr>
        <w:t>8. 95</w:t>
      </w:r>
    </w:p>
    <w:p w:rsidR="00761288" w:rsidRPr="0063186E" w:rsidRDefault="00761288" w:rsidP="00761288">
      <w:pPr>
        <w:pStyle w:val="a7"/>
        <w:rPr>
          <w:color w:val="000000"/>
          <w:szCs w:val="27"/>
        </w:rPr>
      </w:pPr>
      <w:r w:rsidRPr="0063186E">
        <w:rPr>
          <w:color w:val="000000"/>
          <w:szCs w:val="27"/>
        </w:rPr>
        <w:t>И18</w:t>
      </w:r>
    </w:p>
    <w:p w:rsidR="00761288" w:rsidRPr="0063186E" w:rsidRDefault="00761288" w:rsidP="00761288">
      <w:pPr>
        <w:pStyle w:val="a7"/>
        <w:rPr>
          <w:color w:val="000000"/>
          <w:szCs w:val="27"/>
        </w:rPr>
      </w:pPr>
      <w:r w:rsidRPr="0063186E">
        <w:rPr>
          <w:color w:val="000000"/>
          <w:szCs w:val="27"/>
        </w:rPr>
        <w:lastRenderedPageBreak/>
        <w:t>Иван да Марья- 2016 [Шрифт Брайля] : журнал семейного чтения / отв. за вып. О. И. Новикова ; ред. текста по системе Брайля Г. В. Генералов ; комп. верст. и коррек. И. В. Мельникова. - Саратов : ГУК "Обл. спец. б-ка для слепых".</w:t>
      </w:r>
    </w:p>
    <w:p w:rsidR="00761288" w:rsidRPr="0063186E" w:rsidRDefault="00761288" w:rsidP="00761288">
      <w:pPr>
        <w:pStyle w:val="a7"/>
        <w:rPr>
          <w:color w:val="000000"/>
          <w:szCs w:val="27"/>
        </w:rPr>
      </w:pPr>
      <w:r w:rsidRPr="0063186E">
        <w:rPr>
          <w:color w:val="000000"/>
          <w:szCs w:val="27"/>
        </w:rPr>
        <w:t>№ 2. - 2016. - 1 кн. - 68 с. - (тираж – 10 экз.)</w:t>
      </w:r>
    </w:p>
    <w:p w:rsidR="00761288" w:rsidRPr="0063186E" w:rsidRDefault="00761288" w:rsidP="00761288">
      <w:pPr>
        <w:pStyle w:val="a7"/>
        <w:rPr>
          <w:color w:val="000000"/>
          <w:szCs w:val="27"/>
        </w:rPr>
      </w:pPr>
      <w:r w:rsidRPr="0063186E">
        <w:rPr>
          <w:color w:val="000000"/>
          <w:szCs w:val="27"/>
        </w:rPr>
        <w:t>9. 84(2Рос=Рус)6-4 C 60</w:t>
      </w:r>
    </w:p>
    <w:p w:rsidR="00761288" w:rsidRPr="0063186E" w:rsidRDefault="00761288" w:rsidP="00761288">
      <w:pPr>
        <w:pStyle w:val="a7"/>
        <w:rPr>
          <w:color w:val="000000"/>
          <w:szCs w:val="27"/>
        </w:rPr>
      </w:pPr>
      <w:r w:rsidRPr="0063186E">
        <w:rPr>
          <w:color w:val="000000"/>
          <w:szCs w:val="27"/>
        </w:rPr>
        <w:t>Солженицын Александр Исаевич.</w:t>
      </w:r>
    </w:p>
    <w:p w:rsidR="00761288" w:rsidRPr="0063186E" w:rsidRDefault="00761288" w:rsidP="00761288">
      <w:pPr>
        <w:pStyle w:val="a7"/>
        <w:rPr>
          <w:color w:val="000000"/>
          <w:szCs w:val="27"/>
        </w:rPr>
      </w:pPr>
      <w:r w:rsidRPr="0063186E">
        <w:rPr>
          <w:color w:val="000000"/>
          <w:szCs w:val="27"/>
        </w:rPr>
        <w:t>Как жаль [Шрифт Брайля] : сборник рассказов / А. И. Солженицын ; отв. за вып. О. И. Новикова ; ред. текста по системе Брайля Г. В. Генералов ; комп. верст. и коррек. И. В. Мельникова. – Саратов, ГУК "Обл. спец. б-ка для слепых", 2016. – 1 кн. – 58 с.- Перепеч. : Ярославль : Верхняя Волга, 1998. - (тираж – 10 экз.)</w:t>
      </w:r>
    </w:p>
    <w:p w:rsidR="00BB6B03" w:rsidRPr="0063186E" w:rsidRDefault="005E27F1">
      <w:pPr>
        <w:spacing w:after="300" w:line="240" w:lineRule="auto"/>
        <w:ind w:left="3040"/>
        <w:rPr>
          <w:rFonts w:ascii="Times New Roman" w:hAnsi="Times New Roman"/>
          <w:sz w:val="24"/>
        </w:rPr>
      </w:pPr>
      <w:r w:rsidRPr="0063186E">
        <w:rPr>
          <w:rFonts w:ascii="Times New Roman" w:hAnsi="Times New Roman"/>
          <w:b/>
          <w:i/>
          <w:sz w:val="26"/>
        </w:rPr>
        <w:t>Создание информационных ресурсов</w:t>
      </w:r>
    </w:p>
    <w:p w:rsidR="00BB6B03" w:rsidRPr="0063186E" w:rsidRDefault="005E27F1">
      <w:pPr>
        <w:spacing w:before="300" w:after="0" w:line="274" w:lineRule="exact"/>
        <w:ind w:left="20" w:right="20" w:firstLine="540"/>
        <w:jc w:val="both"/>
        <w:rPr>
          <w:rFonts w:ascii="Times New Roman" w:hAnsi="Times New Roman"/>
          <w:sz w:val="24"/>
        </w:rPr>
      </w:pPr>
      <w:r w:rsidRPr="0063186E">
        <w:rPr>
          <w:rFonts w:ascii="Times New Roman" w:hAnsi="Times New Roman"/>
        </w:rPr>
        <w:t>Развиваясь как информационный центр, СОСБС определяет в качестве основной задачи расширение путей получения информации и видов предоставляемых услуг.</w:t>
      </w:r>
    </w:p>
    <w:p w:rsidR="00BB6B03" w:rsidRPr="0063186E" w:rsidRDefault="005E27F1">
      <w:pPr>
        <w:spacing w:after="0" w:line="274" w:lineRule="exact"/>
        <w:ind w:left="20" w:right="20" w:firstLine="540"/>
        <w:jc w:val="both"/>
        <w:rPr>
          <w:rFonts w:ascii="Times New Roman" w:hAnsi="Times New Roman"/>
          <w:sz w:val="24"/>
        </w:rPr>
      </w:pPr>
      <w:r w:rsidRPr="0063186E">
        <w:rPr>
          <w:rFonts w:ascii="Times New Roman" w:hAnsi="Times New Roman"/>
        </w:rPr>
        <w:t xml:space="preserve">В библиотеке постоянно создаются различные виды электронных информационных ресурсов: библиографические, полнотекстовые, веб-ресурсы. Объем электронного каталога за отчетный период увеличился на </w:t>
      </w:r>
      <w:r w:rsidR="00383195" w:rsidRPr="0063186E">
        <w:rPr>
          <w:rFonts w:ascii="Times New Roman" w:hAnsi="Times New Roman"/>
        </w:rPr>
        <w:t>2697</w:t>
      </w:r>
      <w:r w:rsidRPr="0063186E">
        <w:rPr>
          <w:rFonts w:ascii="Times New Roman" w:hAnsi="Times New Roman"/>
        </w:rPr>
        <w:t xml:space="preserve"> запис</w:t>
      </w:r>
      <w:r w:rsidR="00383195" w:rsidRPr="0063186E">
        <w:rPr>
          <w:rFonts w:ascii="Times New Roman" w:hAnsi="Times New Roman"/>
        </w:rPr>
        <w:t>ей</w:t>
      </w:r>
      <w:r w:rsidRPr="0063186E">
        <w:rPr>
          <w:rFonts w:ascii="Times New Roman" w:hAnsi="Times New Roman"/>
        </w:rPr>
        <w:t xml:space="preserve"> и составил 75</w:t>
      </w:r>
      <w:r w:rsidR="00383195" w:rsidRPr="0063186E">
        <w:rPr>
          <w:rFonts w:ascii="Times New Roman" w:hAnsi="Times New Roman"/>
        </w:rPr>
        <w:t>921</w:t>
      </w:r>
      <w:r w:rsidR="00A00E4F">
        <w:rPr>
          <w:rFonts w:ascii="Times New Roman" w:hAnsi="Times New Roman"/>
        </w:rPr>
        <w:t xml:space="preserve"> библиографическая</w:t>
      </w:r>
      <w:r w:rsidRPr="0063186E">
        <w:rPr>
          <w:rFonts w:ascii="Times New Roman" w:hAnsi="Times New Roman"/>
        </w:rPr>
        <w:t xml:space="preserve"> запис</w:t>
      </w:r>
      <w:r w:rsidR="00383195" w:rsidRPr="0063186E">
        <w:rPr>
          <w:rFonts w:ascii="Times New Roman" w:hAnsi="Times New Roman"/>
        </w:rPr>
        <w:t>ь</w:t>
      </w:r>
      <w:r w:rsidRPr="0063186E">
        <w:rPr>
          <w:rFonts w:ascii="Times New Roman" w:hAnsi="Times New Roman"/>
        </w:rPr>
        <w:t>. Электронный каталог пополнялся за счет каталогизации текущих поступлений. Основным полнотекстовым информационным ресурсом библиотеки является полнотекстовая электронная база данных литературы по тифлологии и дефектологии «Виртуальный тифлолог».</w:t>
      </w:r>
    </w:p>
    <w:p w:rsidR="00BB6B03" w:rsidRPr="0063186E" w:rsidRDefault="005E27F1">
      <w:pPr>
        <w:spacing w:after="300" w:line="274" w:lineRule="exact"/>
        <w:ind w:left="20" w:right="20" w:firstLine="540"/>
        <w:jc w:val="both"/>
        <w:rPr>
          <w:rFonts w:ascii="Times New Roman" w:hAnsi="Times New Roman"/>
        </w:rPr>
      </w:pPr>
      <w:r w:rsidRPr="0063186E">
        <w:rPr>
          <w:rFonts w:ascii="Times New Roman" w:hAnsi="Times New Roman"/>
        </w:rPr>
        <w:t>Библиотека продолжает предоставлять пользователям информацию с помощью источника правовой информации «КонсультантПлюс».</w:t>
      </w:r>
      <w:r w:rsidR="00383195" w:rsidRPr="0063186E">
        <w:rPr>
          <w:rFonts w:ascii="Times New Roman" w:hAnsi="Times New Roman"/>
        </w:rPr>
        <w:t xml:space="preserve"> В течение года В Центре правовой информации с помощью ИПС «КонсультантПлюс» выполнено 170 справок.</w:t>
      </w:r>
    </w:p>
    <w:p w:rsidR="00BB6B03" w:rsidRPr="0063186E" w:rsidRDefault="005E27F1">
      <w:pPr>
        <w:spacing w:before="300" w:after="300" w:line="240" w:lineRule="auto"/>
        <w:ind w:left="20" w:firstLine="540"/>
        <w:jc w:val="both"/>
        <w:rPr>
          <w:rFonts w:ascii="Times New Roman" w:hAnsi="Times New Roman"/>
          <w:sz w:val="24"/>
        </w:rPr>
      </w:pPr>
      <w:r w:rsidRPr="0063186E">
        <w:rPr>
          <w:rFonts w:ascii="Times New Roman" w:hAnsi="Times New Roman"/>
          <w:b/>
          <w:i/>
          <w:sz w:val="26"/>
        </w:rPr>
        <w:t>Организация доступа к электронным информационным ресурсам</w:t>
      </w:r>
    </w:p>
    <w:p w:rsidR="00BB6B03" w:rsidRPr="0063186E" w:rsidRDefault="005E27F1">
      <w:pPr>
        <w:spacing w:before="300" w:after="300" w:line="278" w:lineRule="exact"/>
        <w:ind w:left="20" w:right="20" w:firstLine="540"/>
        <w:jc w:val="both"/>
        <w:rPr>
          <w:rFonts w:ascii="Times New Roman" w:hAnsi="Times New Roman"/>
        </w:rPr>
      </w:pPr>
      <w:r w:rsidRPr="0063186E">
        <w:rPr>
          <w:rFonts w:ascii="Times New Roman" w:hAnsi="Times New Roman"/>
        </w:rPr>
        <w:t xml:space="preserve">Учитывая интерес удаленных пользователей к библиографическим и полнотекстовым информационным ресурсам, библиотека ведет работу по обновлению своего веб-сайта. Библиографическая информация о составе документного фонда областной специальной библиотеки доступна удаленным пользователям в электронном каталоге и библиографических базах данных, бюллетенях новых поступлений, в том числе, размещаемых на сайте библиотеки. На сайте представлен план работы библиотеки, положения о проведении конкурсов и фестивалей. Созданы новые разделы сайта: «Из жизни незрячих» и «Ведущий психолог библиотеки». Следует отметить, что благодаря такой целенаправленной работе увеличился интерес к сайту библиотеки, за отчётный период зафиксировано </w:t>
      </w:r>
      <w:r w:rsidR="00383195" w:rsidRPr="0063186E">
        <w:rPr>
          <w:rFonts w:ascii="Times New Roman" w:hAnsi="Times New Roman"/>
        </w:rPr>
        <w:t xml:space="preserve">2376 </w:t>
      </w:r>
      <w:r w:rsidRPr="0063186E">
        <w:rPr>
          <w:rFonts w:ascii="Times New Roman" w:hAnsi="Times New Roman"/>
        </w:rPr>
        <w:t>обращений удаленных пользователей. Вновь зарегистрированные пользователи библиотеки получают консультации по работе с сайтом, по характеристикам электронного каталога. Специалисты учат читателей умению работать с каталогом и правильно сформулировать информационный запрос.</w:t>
      </w:r>
    </w:p>
    <w:p w:rsidR="00BB6B03" w:rsidRPr="0063186E" w:rsidRDefault="005E27F1">
      <w:pPr>
        <w:spacing w:before="300" w:after="300" w:line="240" w:lineRule="auto"/>
        <w:ind w:right="400"/>
        <w:jc w:val="center"/>
        <w:rPr>
          <w:rFonts w:ascii="Times New Roman" w:hAnsi="Times New Roman"/>
          <w:sz w:val="24"/>
        </w:rPr>
      </w:pPr>
      <w:r w:rsidRPr="0063186E">
        <w:rPr>
          <w:rFonts w:ascii="Times New Roman" w:hAnsi="Times New Roman"/>
          <w:b/>
          <w:i/>
          <w:sz w:val="26"/>
        </w:rPr>
        <w:t>Справочно-библиографическое обслуживание</w:t>
      </w:r>
    </w:p>
    <w:p w:rsidR="00BB6B03" w:rsidRPr="0063186E" w:rsidRDefault="005E27F1">
      <w:pPr>
        <w:spacing w:after="300" w:line="274" w:lineRule="exact"/>
        <w:ind w:left="20" w:right="20" w:firstLine="540"/>
        <w:jc w:val="both"/>
        <w:rPr>
          <w:rFonts w:ascii="Times New Roman" w:hAnsi="Times New Roman"/>
          <w:sz w:val="24"/>
        </w:rPr>
      </w:pPr>
      <w:r w:rsidRPr="0063186E">
        <w:rPr>
          <w:rFonts w:ascii="Times New Roman" w:hAnsi="Times New Roman"/>
        </w:rPr>
        <w:t>Работа по справочно-библиографическому обслуживанию ведется работниками абонементов, читальных залов и тифлоинформационного центра СОСБС. За отчётный период выдан</w:t>
      </w:r>
      <w:r w:rsidR="00383195" w:rsidRPr="0063186E">
        <w:rPr>
          <w:rFonts w:ascii="Times New Roman" w:hAnsi="Times New Roman"/>
        </w:rPr>
        <w:t>о</w:t>
      </w:r>
      <w:r w:rsidRPr="0063186E">
        <w:rPr>
          <w:rFonts w:ascii="Times New Roman" w:hAnsi="Times New Roman"/>
        </w:rPr>
        <w:t xml:space="preserve"> 1</w:t>
      </w:r>
      <w:r w:rsidR="00383195" w:rsidRPr="0063186E">
        <w:rPr>
          <w:rFonts w:ascii="Times New Roman" w:hAnsi="Times New Roman"/>
        </w:rPr>
        <w:t>813</w:t>
      </w:r>
      <w:r w:rsidRPr="0063186E">
        <w:rPr>
          <w:rFonts w:ascii="Times New Roman" w:hAnsi="Times New Roman"/>
        </w:rPr>
        <w:t xml:space="preserve"> справок, в том числе с использованием электронных каталогов и баз данных, правовой системы «КонсультантПлюс».</w:t>
      </w:r>
      <w:r w:rsidRPr="0063186E">
        <w:t xml:space="preserve"> </w:t>
      </w:r>
      <w:r w:rsidRPr="0063186E">
        <w:rPr>
          <w:rFonts w:ascii="Times New Roman" w:hAnsi="Times New Roman"/>
        </w:rPr>
        <w:t xml:space="preserve">Пополнялись новыми материалами тематические папки по краеведению, тифлокраеведению, «Социальное обеспечение. Социальная помощь», «Жизнь незрячих», «Законодательные акты по делам инвалидов», законодательные акты Президента, </w:t>
      </w:r>
      <w:r w:rsidRPr="0063186E">
        <w:rPr>
          <w:rFonts w:ascii="Times New Roman" w:hAnsi="Times New Roman"/>
        </w:rPr>
        <w:lastRenderedPageBreak/>
        <w:t>Правительства и других органов власти, а также местного самоуправления. Тематическая папка «О нас пишут» (СОСБС в периодической печати) пополнилась статьями из газет о мероприятиях, проведенных в библиотеке.</w:t>
      </w:r>
    </w:p>
    <w:p w:rsidR="00BB6B03" w:rsidRPr="0063186E" w:rsidRDefault="005E27F1">
      <w:pPr>
        <w:spacing w:before="300" w:after="420" w:line="240" w:lineRule="auto"/>
        <w:ind w:left="3100"/>
        <w:rPr>
          <w:rFonts w:ascii="Times New Roman" w:hAnsi="Times New Roman"/>
          <w:sz w:val="24"/>
        </w:rPr>
      </w:pPr>
      <w:r w:rsidRPr="0063186E">
        <w:rPr>
          <w:rFonts w:ascii="Times New Roman" w:hAnsi="Times New Roman"/>
          <w:b/>
          <w:i/>
          <w:sz w:val="26"/>
        </w:rPr>
        <w:t>Надомно-заочное обслуживание</w:t>
      </w:r>
    </w:p>
    <w:p w:rsidR="00BB6B03" w:rsidRPr="0063186E" w:rsidRDefault="00394660" w:rsidP="00383195">
      <w:pPr>
        <w:spacing w:after="0" w:line="274" w:lineRule="exact"/>
        <w:ind w:left="20" w:right="20" w:firstLine="540"/>
        <w:jc w:val="both"/>
        <w:rPr>
          <w:rFonts w:ascii="Times New Roman" w:hAnsi="Times New Roman"/>
          <w:sz w:val="24"/>
        </w:rPr>
      </w:pPr>
      <w:r w:rsidRPr="0063186E">
        <w:rPr>
          <w:rFonts w:ascii="Times New Roman" w:hAnsi="Times New Roman"/>
        </w:rPr>
        <w:t xml:space="preserve">Надомный абонемент еженедельно обслуживает читателей г. Саратова и Энгельса, которые самостоятельно не могут посещать библиотеку. Читателям вместе с литературой доставляются на дом списки новых поступлений, проводятся консультации по работе с тифлофлешплеерами, проводится громкое чтение периодических изданий. </w:t>
      </w:r>
      <w:r w:rsidR="005E27F1" w:rsidRPr="0063186E">
        <w:rPr>
          <w:rFonts w:ascii="Times New Roman" w:hAnsi="Times New Roman"/>
        </w:rPr>
        <w:t>Количество чита</w:t>
      </w:r>
      <w:r w:rsidR="00383195" w:rsidRPr="0063186E">
        <w:rPr>
          <w:rFonts w:ascii="Times New Roman" w:hAnsi="Times New Roman"/>
        </w:rPr>
        <w:t>телей надомного абонемента на 01.01.</w:t>
      </w:r>
      <w:r w:rsidR="005E27F1" w:rsidRPr="0063186E">
        <w:rPr>
          <w:rFonts w:ascii="Times New Roman" w:hAnsi="Times New Roman"/>
        </w:rPr>
        <w:t>201</w:t>
      </w:r>
      <w:r w:rsidR="00383195" w:rsidRPr="0063186E">
        <w:rPr>
          <w:rFonts w:ascii="Times New Roman" w:hAnsi="Times New Roman"/>
        </w:rPr>
        <w:t>7</w:t>
      </w:r>
      <w:r w:rsidR="005E27F1" w:rsidRPr="0063186E">
        <w:rPr>
          <w:rFonts w:ascii="Times New Roman" w:hAnsi="Times New Roman"/>
        </w:rPr>
        <w:t xml:space="preserve"> г. составило 1</w:t>
      </w:r>
      <w:r w:rsidR="00383195" w:rsidRPr="0063186E">
        <w:rPr>
          <w:rFonts w:ascii="Times New Roman" w:hAnsi="Times New Roman"/>
        </w:rPr>
        <w:t>71</w:t>
      </w:r>
      <w:r w:rsidR="005E27F1" w:rsidRPr="0063186E">
        <w:rPr>
          <w:rFonts w:ascii="Times New Roman" w:hAnsi="Times New Roman"/>
        </w:rPr>
        <w:t xml:space="preserve"> человек. Доставка книг производится транспортом библиотеки один раз в неделю. Книговыдача надомного абонемента со</w:t>
      </w:r>
      <w:r w:rsidR="00383195" w:rsidRPr="0063186E">
        <w:rPr>
          <w:rFonts w:ascii="Times New Roman" w:hAnsi="Times New Roman"/>
        </w:rPr>
        <w:t>ставила 7833</w:t>
      </w:r>
      <w:r w:rsidR="005E27F1" w:rsidRPr="0063186E">
        <w:rPr>
          <w:rFonts w:ascii="Times New Roman" w:hAnsi="Times New Roman"/>
        </w:rPr>
        <w:t xml:space="preserve"> экземпляр</w:t>
      </w:r>
      <w:r w:rsidR="00383195" w:rsidRPr="0063186E">
        <w:rPr>
          <w:rFonts w:ascii="Times New Roman" w:hAnsi="Times New Roman"/>
        </w:rPr>
        <w:t>а</w:t>
      </w:r>
      <w:r w:rsidR="005E27F1" w:rsidRPr="0063186E">
        <w:rPr>
          <w:rFonts w:ascii="Times New Roman" w:hAnsi="Times New Roman"/>
        </w:rPr>
        <w:t xml:space="preserve">, число посещений </w:t>
      </w:r>
      <w:r w:rsidR="00383195" w:rsidRPr="0063186E">
        <w:rPr>
          <w:rFonts w:ascii="Times New Roman" w:hAnsi="Times New Roman"/>
        </w:rPr>
        <w:t>947</w:t>
      </w:r>
      <w:r w:rsidR="005E27F1" w:rsidRPr="0063186E">
        <w:rPr>
          <w:rFonts w:ascii="Times New Roman" w:hAnsi="Times New Roman"/>
        </w:rPr>
        <w:t xml:space="preserve">. Доставка книг производится по заявкам читателей библиотекарями филиалов и библиотечных пунктов. Помогают в организации доставки книг читателям организации и учреждения. Предоставляют автотранспорт в г. Энгельсе - отдел образования, в г. Балашове - ГУ КЦСОН. </w:t>
      </w:r>
      <w:r w:rsidR="00383195" w:rsidRPr="0063186E">
        <w:rPr>
          <w:rFonts w:ascii="Times New Roman" w:hAnsi="Times New Roman"/>
        </w:rPr>
        <w:t xml:space="preserve">Надомный абонемент обслуживает читателей, которые самостоятельно не могут посещать библиотеку. Проводятся консультации по телефону. </w:t>
      </w:r>
      <w:r w:rsidR="005E27F1" w:rsidRPr="0063186E">
        <w:rPr>
          <w:rFonts w:ascii="Times New Roman" w:hAnsi="Times New Roman"/>
        </w:rPr>
        <w:t>Цель работы по надомно-заочному обслуживанию - качественное и своевременное обслуживание читателей.</w:t>
      </w:r>
    </w:p>
    <w:p w:rsidR="00BB6B03" w:rsidRPr="0063186E" w:rsidRDefault="005E27F1" w:rsidP="00383195">
      <w:pPr>
        <w:spacing w:after="0" w:line="274" w:lineRule="exact"/>
        <w:ind w:left="20" w:right="20" w:firstLine="540"/>
        <w:jc w:val="both"/>
        <w:rPr>
          <w:rFonts w:ascii="Times New Roman" w:hAnsi="Times New Roman"/>
        </w:rPr>
      </w:pPr>
      <w:r w:rsidRPr="0063186E">
        <w:rPr>
          <w:rFonts w:ascii="Times New Roman" w:hAnsi="Times New Roman"/>
        </w:rPr>
        <w:t xml:space="preserve">Читатели области, пользующиеся заочным абонементом (зарегистрировано </w:t>
      </w:r>
      <w:r w:rsidR="009F3BA5" w:rsidRPr="0063186E">
        <w:rPr>
          <w:rFonts w:ascii="Times New Roman" w:hAnsi="Times New Roman"/>
        </w:rPr>
        <w:t>27 человек</w:t>
      </w:r>
      <w:r w:rsidRPr="0063186E">
        <w:rPr>
          <w:rFonts w:ascii="Times New Roman" w:hAnsi="Times New Roman"/>
        </w:rPr>
        <w:t xml:space="preserve">), регулярно получают по почте посылки с «говорящими» книгами, с книгами рельефно-точечного шрифта и рельефно-графическими пособиями, обращаются в библиотеку с различными информационными запросами. За отчетный период читателям заочного абонемента было выслано </w:t>
      </w:r>
      <w:r w:rsidR="00394660" w:rsidRPr="0063186E">
        <w:rPr>
          <w:rFonts w:ascii="Times New Roman" w:hAnsi="Times New Roman"/>
        </w:rPr>
        <w:t xml:space="preserve">42 </w:t>
      </w:r>
      <w:r w:rsidRPr="0063186E">
        <w:rPr>
          <w:rFonts w:ascii="Times New Roman" w:hAnsi="Times New Roman"/>
        </w:rPr>
        <w:t>посылки с книгами.</w:t>
      </w:r>
    </w:p>
    <w:p w:rsidR="00BB6B03" w:rsidRPr="0063186E" w:rsidRDefault="005E27F1">
      <w:pPr>
        <w:spacing w:before="300" w:after="0" w:line="278" w:lineRule="exact"/>
        <w:ind w:left="3100"/>
        <w:rPr>
          <w:rFonts w:ascii="Times New Roman" w:hAnsi="Times New Roman"/>
          <w:sz w:val="24"/>
        </w:rPr>
      </w:pPr>
      <w:r w:rsidRPr="0063186E">
        <w:rPr>
          <w:rFonts w:ascii="Times New Roman" w:hAnsi="Times New Roman"/>
          <w:b/>
          <w:i/>
          <w:sz w:val="26"/>
        </w:rPr>
        <w:t>Обслуживание пунктов выдачи</w:t>
      </w:r>
    </w:p>
    <w:p w:rsidR="00BB6B03" w:rsidRPr="0063186E" w:rsidRDefault="005E27F1">
      <w:pPr>
        <w:spacing w:after="0" w:line="278" w:lineRule="exact"/>
        <w:ind w:left="20" w:firstLine="540"/>
        <w:jc w:val="both"/>
        <w:rPr>
          <w:rFonts w:ascii="Times New Roman" w:hAnsi="Times New Roman"/>
          <w:sz w:val="24"/>
        </w:rPr>
      </w:pPr>
      <w:r w:rsidRPr="0063186E">
        <w:rPr>
          <w:rFonts w:ascii="Times New Roman" w:hAnsi="Times New Roman"/>
        </w:rPr>
        <w:t xml:space="preserve">Зарегистрировано 27 пунктов выдачи и </w:t>
      </w:r>
      <w:r w:rsidR="003D0BB6" w:rsidRPr="0063186E">
        <w:rPr>
          <w:rFonts w:ascii="Times New Roman" w:hAnsi="Times New Roman"/>
        </w:rPr>
        <w:t>5</w:t>
      </w:r>
      <w:r w:rsidRPr="0063186E">
        <w:rPr>
          <w:rFonts w:ascii="Times New Roman" w:hAnsi="Times New Roman"/>
        </w:rPr>
        <w:t xml:space="preserve"> филиалов в Саратове и регионах области.</w:t>
      </w:r>
    </w:p>
    <w:p w:rsidR="00BB6B03" w:rsidRPr="0063186E" w:rsidRDefault="005E27F1">
      <w:pPr>
        <w:spacing w:before="300" w:after="420" w:line="240" w:lineRule="auto"/>
        <w:ind w:left="1520"/>
        <w:rPr>
          <w:rFonts w:ascii="Times New Roman" w:hAnsi="Times New Roman"/>
          <w:sz w:val="24"/>
        </w:rPr>
      </w:pPr>
      <w:r w:rsidRPr="0063186E">
        <w:rPr>
          <w:rFonts w:ascii="Times New Roman" w:hAnsi="Times New Roman"/>
          <w:b/>
          <w:sz w:val="30"/>
          <w:u w:val="single"/>
        </w:rPr>
        <w:t>Деятельность СОСБС как методического центра</w:t>
      </w:r>
    </w:p>
    <w:p w:rsidR="00AA3DBC" w:rsidRPr="0063186E" w:rsidRDefault="00AA3DBC" w:rsidP="00AA3DBC">
      <w:pPr>
        <w:spacing w:line="274" w:lineRule="exact"/>
        <w:ind w:left="20" w:right="20" w:firstLine="547"/>
        <w:jc w:val="both"/>
        <w:rPr>
          <w:rFonts w:ascii="Times New Roman" w:hAnsi="Times New Roman"/>
        </w:rPr>
      </w:pPr>
      <w:r w:rsidRPr="0063186E">
        <w:rPr>
          <w:rFonts w:ascii="Times New Roman" w:hAnsi="Times New Roman"/>
          <w:noProof/>
        </w:rPr>
        <w:drawing>
          <wp:anchor distT="0" distB="0" distL="114300" distR="114300" simplePos="0" relativeHeight="251576320" behindDoc="1" locked="0" layoutInCell="1" allowOverlap="1">
            <wp:simplePos x="0" y="0"/>
            <wp:positionH relativeFrom="column">
              <wp:posOffset>3227172</wp:posOffset>
            </wp:positionH>
            <wp:positionV relativeFrom="paragraph">
              <wp:posOffset>744424</wp:posOffset>
            </wp:positionV>
            <wp:extent cx="2654300" cy="1987550"/>
            <wp:effectExtent l="19050" t="0" r="0" b="0"/>
            <wp:wrapThrough wrapText="bothSides">
              <wp:wrapPolygon edited="0">
                <wp:start x="-155" y="0"/>
                <wp:lineTo x="-155" y="21324"/>
                <wp:lineTo x="21548" y="21324"/>
                <wp:lineTo x="21548" y="0"/>
                <wp:lineTo x="-155" y="0"/>
              </wp:wrapPolygon>
            </wp:wrapThrough>
            <wp:docPr id="2" name="Рисунок 1" descr="IMG_20161128_11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61128_110925.jpg"/>
                    <pic:cNvPicPr>
                      <a:picLocks noChangeAspect="1" noChangeArrowheads="1"/>
                    </pic:cNvPicPr>
                  </pic:nvPicPr>
                  <pic:blipFill>
                    <a:blip r:embed="rId23" cstate="print"/>
                    <a:srcRect/>
                    <a:stretch>
                      <a:fillRect/>
                    </a:stretch>
                  </pic:blipFill>
                  <pic:spPr bwMode="auto">
                    <a:xfrm>
                      <a:off x="0" y="0"/>
                      <a:ext cx="2654300" cy="1987550"/>
                    </a:xfrm>
                    <a:prstGeom prst="rect">
                      <a:avLst/>
                    </a:prstGeom>
                    <a:noFill/>
                    <a:ln w="9525">
                      <a:noFill/>
                      <a:miter lim="800000"/>
                      <a:headEnd/>
                      <a:tailEnd/>
                    </a:ln>
                  </pic:spPr>
                </pic:pic>
              </a:graphicData>
            </a:graphic>
          </wp:anchor>
        </w:drawing>
      </w:r>
      <w:r w:rsidRPr="0063186E">
        <w:rPr>
          <w:rFonts w:ascii="Times New Roman" w:hAnsi="Times New Roman"/>
        </w:rPr>
        <w:t>28 ноября 2016 года в ГУК «Областная специальная библиотека для слепых» в Детском парке состоялся областной семинар для библиотечных специалистов, обслуживающих людей с ограничениями зрения.</w:t>
      </w:r>
      <w:r w:rsidR="003D0BB6" w:rsidRPr="0063186E">
        <w:rPr>
          <w:rFonts w:ascii="Times New Roman" w:hAnsi="Times New Roman"/>
        </w:rPr>
        <w:t xml:space="preserve"> </w:t>
      </w:r>
      <w:r w:rsidRPr="0063186E">
        <w:rPr>
          <w:rFonts w:ascii="Times New Roman" w:hAnsi="Times New Roman"/>
        </w:rPr>
        <w:t xml:space="preserve"> В рамках семинара участники обсудили настоящее положение дел и перспективы развития информационно-библиотечного обслуживания слепых и слабовидящих в Саратовской области. Специалисты определили направления совершенствования системы комплектования и организации фондов в специальных форматах, планы издательской деятельности, возможности оптимизации сайта библиотеки, дальнейшее развитие информационных технологий для объединения ресурсов, вопросы улучшения качества библиотечного обслуживания пользователей. Все присутствующие отметили ведущую роль специальной библиотеки в интеграции и реабилитации людей с ограничениями зрения в обществе. Поступившие в ходе семинара предложения станут основой перспективного плана развития специальной библиотеки на ближайшие годы.</w:t>
      </w:r>
      <w:r w:rsidRPr="0063186E">
        <w:t xml:space="preserve"> </w:t>
      </w:r>
    </w:p>
    <w:p w:rsidR="00BB6B03" w:rsidRPr="0063186E" w:rsidRDefault="007A0D4A">
      <w:pPr>
        <w:spacing w:line="274" w:lineRule="exact"/>
        <w:ind w:left="20" w:right="20"/>
        <w:jc w:val="both"/>
        <w:rPr>
          <w:rFonts w:ascii="Times New Roman" w:hAnsi="Times New Roman"/>
        </w:rPr>
      </w:pPr>
      <w:r w:rsidRPr="0063186E">
        <w:rPr>
          <w:rFonts w:ascii="Times New Roman" w:hAnsi="Times New Roman"/>
          <w:b/>
        </w:rPr>
        <w:t>Отдел внестационарного обслуживания</w:t>
      </w:r>
      <w:r w:rsidRPr="0063186E">
        <w:rPr>
          <w:rFonts w:ascii="Times New Roman" w:hAnsi="Times New Roman"/>
        </w:rPr>
        <w:t xml:space="preserve"> снабжает литературой все структурные подразделения, детские сады</w:t>
      </w:r>
      <w:r w:rsidR="00383195" w:rsidRPr="0063186E">
        <w:rPr>
          <w:rFonts w:ascii="Times New Roman" w:hAnsi="Times New Roman"/>
        </w:rPr>
        <w:t xml:space="preserve">. </w:t>
      </w:r>
      <w:r w:rsidR="005E27F1" w:rsidRPr="0063186E">
        <w:rPr>
          <w:rFonts w:ascii="Times New Roman" w:hAnsi="Times New Roman"/>
        </w:rPr>
        <w:t xml:space="preserve">В связи с открытием новых пунктов выдачи при массовых библиотеках области оказывалась методическая и практическая помощь сотрудникам этих учреждений: по вопросам </w:t>
      </w:r>
      <w:r w:rsidR="005E27F1" w:rsidRPr="0063186E">
        <w:rPr>
          <w:rFonts w:ascii="Times New Roman" w:hAnsi="Times New Roman"/>
        </w:rPr>
        <w:lastRenderedPageBreak/>
        <w:t>библиотечного обслуживания инвалидов по зрению, по возникающим вопросам по работе с компьютерами и специальной тифлотехникой, по вопросам планирования и отчетности, по вопросам, касающихся форм массовой работы. Давались рекомендации и консультации по использованию информационных ресурсов, создаваемых и предоставляемых СОСБС: электронных каталогов и веб-сайта, а также по вопросам взаимодействия в рамках межбиблиотечного абонемента и электронной доставки</w:t>
      </w:r>
      <w:r w:rsidR="005E27F1" w:rsidRPr="0063186E">
        <w:t xml:space="preserve"> </w:t>
      </w:r>
      <w:r w:rsidR="005E27F1" w:rsidRPr="0063186E">
        <w:rPr>
          <w:rFonts w:ascii="Times New Roman" w:hAnsi="Times New Roman"/>
        </w:rPr>
        <w:t>документов. В течение отчетного периода производилось своевременное пополнение электронных каталогов филиалов библиотеки.</w:t>
      </w:r>
    </w:p>
    <w:p w:rsidR="00342911" w:rsidRPr="0063186E" w:rsidRDefault="00342911">
      <w:pPr>
        <w:spacing w:line="274" w:lineRule="exact"/>
        <w:ind w:left="20" w:right="20"/>
        <w:jc w:val="both"/>
        <w:rPr>
          <w:rFonts w:ascii="Times New Roman" w:hAnsi="Times New Roman"/>
        </w:rPr>
      </w:pPr>
      <w:r w:rsidRPr="0063186E">
        <w:rPr>
          <w:rFonts w:ascii="Times New Roman" w:hAnsi="Times New Roman"/>
        </w:rPr>
        <w:t>В ноябре со студентами медицинского университета им. Разумовского проведен «Урок толерантности» в рамках акции «Белая трость», показан учебный фильм «Основы воспитания слепых и слабовидящих детей» о работе специалистов и учебно-образовательном процессе в школе-интернате для слепых и слабовидящих детей г. Саратова, представлена выставка литературы на специальных носителях и спецформатах.</w:t>
      </w:r>
    </w:p>
    <w:p w:rsidR="00BB6B03" w:rsidRPr="0063186E" w:rsidRDefault="005E27F1">
      <w:pPr>
        <w:spacing w:after="0" w:line="274" w:lineRule="exact"/>
        <w:ind w:left="20" w:right="20" w:firstLine="540"/>
        <w:jc w:val="both"/>
        <w:rPr>
          <w:rFonts w:ascii="Times New Roman" w:hAnsi="Times New Roman"/>
          <w:sz w:val="24"/>
        </w:rPr>
      </w:pPr>
      <w:r w:rsidRPr="0063186E">
        <w:rPr>
          <w:rFonts w:ascii="Times New Roman" w:hAnsi="Times New Roman"/>
        </w:rPr>
        <w:t xml:space="preserve">Специалистами областной библиотеки с целью оказания методической и практической помощи было совершено </w:t>
      </w:r>
      <w:r w:rsidR="00383195" w:rsidRPr="0063186E">
        <w:rPr>
          <w:rFonts w:ascii="Times New Roman" w:hAnsi="Times New Roman"/>
        </w:rPr>
        <w:t xml:space="preserve">10 </w:t>
      </w:r>
      <w:r w:rsidRPr="0063186E">
        <w:rPr>
          <w:rFonts w:ascii="Times New Roman" w:hAnsi="Times New Roman"/>
        </w:rPr>
        <w:t>выездов в филиалы библиотеки и библиотечные пункты.</w:t>
      </w:r>
    </w:p>
    <w:p w:rsidR="00BB6B03" w:rsidRPr="0063186E" w:rsidRDefault="005E27F1">
      <w:pPr>
        <w:spacing w:after="0" w:line="274" w:lineRule="exact"/>
        <w:ind w:left="20" w:right="20" w:firstLine="540"/>
        <w:jc w:val="both"/>
        <w:rPr>
          <w:rFonts w:ascii="Times New Roman" w:hAnsi="Times New Roman"/>
        </w:rPr>
      </w:pPr>
      <w:r w:rsidRPr="0063186E">
        <w:rPr>
          <w:rFonts w:ascii="Times New Roman" w:hAnsi="Times New Roman"/>
        </w:rPr>
        <w:t>Отделом внестационарного обслуживания ведется работа по библиографическому информированию специалистов коррекционных детских дошкольных учреждений, осуществляется подборка и разработка конспектов занятий, сценариев праздников по заявкам воспитателей и специалистов. В отчетном периоде это следующий материал:</w:t>
      </w:r>
    </w:p>
    <w:p w:rsidR="00342911" w:rsidRPr="0063186E" w:rsidRDefault="00342911" w:rsidP="00342911">
      <w:pPr>
        <w:spacing w:after="0" w:line="274" w:lineRule="exact"/>
        <w:ind w:left="20" w:right="20" w:firstLine="540"/>
        <w:jc w:val="both"/>
        <w:rPr>
          <w:rFonts w:ascii="Times New Roman" w:hAnsi="Times New Roman"/>
        </w:rPr>
      </w:pPr>
      <w:r w:rsidRPr="0063186E">
        <w:rPr>
          <w:rFonts w:ascii="Times New Roman" w:hAnsi="Times New Roman"/>
        </w:rPr>
        <w:t>- «Лесной юбилей: 100-летие могучего дедушки Дуба» методическая разработка утренника (для ср.-подг. групп)</w:t>
      </w:r>
    </w:p>
    <w:p w:rsidR="00342911" w:rsidRPr="0063186E" w:rsidRDefault="00342911" w:rsidP="00342911">
      <w:pPr>
        <w:spacing w:after="0" w:line="274" w:lineRule="exact"/>
        <w:ind w:left="20" w:right="20" w:firstLine="540"/>
        <w:jc w:val="both"/>
        <w:rPr>
          <w:rFonts w:ascii="Times New Roman" w:hAnsi="Times New Roman"/>
        </w:rPr>
      </w:pPr>
      <w:r w:rsidRPr="0063186E">
        <w:rPr>
          <w:rFonts w:ascii="Times New Roman" w:hAnsi="Times New Roman"/>
        </w:rPr>
        <w:t xml:space="preserve"> -  «Зимний спортивный праздник» - методическая разработка игрового занятия (для ср.-ст. групп) </w:t>
      </w:r>
    </w:p>
    <w:p w:rsidR="00BB6B03" w:rsidRPr="0063186E" w:rsidRDefault="00342911" w:rsidP="00342911">
      <w:pPr>
        <w:spacing w:after="0" w:line="274" w:lineRule="exact"/>
        <w:ind w:left="20" w:right="20" w:firstLine="540"/>
        <w:jc w:val="both"/>
        <w:rPr>
          <w:rFonts w:ascii="Times New Roman" w:hAnsi="Times New Roman"/>
        </w:rPr>
      </w:pPr>
      <w:r w:rsidRPr="0063186E">
        <w:rPr>
          <w:rFonts w:ascii="Times New Roman" w:hAnsi="Times New Roman"/>
        </w:rPr>
        <w:t>-  Подборка новогодних стихов (для ст.-подг. групп)</w:t>
      </w:r>
    </w:p>
    <w:p w:rsidR="00BB6B03" w:rsidRPr="0063186E" w:rsidRDefault="005E27F1">
      <w:pPr>
        <w:spacing w:before="240" w:after="0" w:line="278" w:lineRule="exact"/>
        <w:ind w:left="20" w:right="20" w:firstLine="540"/>
        <w:jc w:val="both"/>
        <w:rPr>
          <w:rFonts w:ascii="Times New Roman" w:hAnsi="Times New Roman"/>
        </w:rPr>
      </w:pPr>
      <w:r w:rsidRPr="0063186E">
        <w:rPr>
          <w:rFonts w:ascii="Times New Roman" w:hAnsi="Times New Roman"/>
        </w:rPr>
        <w:t>Для распространения информации о поступлениях в фонд СОСБС в филиалы рассылались библиографические указатели литературы, поступившей в фонды СОСБС.</w:t>
      </w:r>
    </w:p>
    <w:p w:rsidR="00BB6B03" w:rsidRPr="0063186E" w:rsidRDefault="005E27F1">
      <w:pPr>
        <w:spacing w:after="360" w:line="269" w:lineRule="exact"/>
        <w:ind w:left="20" w:right="20" w:firstLine="540"/>
        <w:jc w:val="both"/>
        <w:rPr>
          <w:rFonts w:ascii="Times New Roman" w:hAnsi="Times New Roman"/>
        </w:rPr>
      </w:pPr>
      <w:r w:rsidRPr="0063186E">
        <w:rPr>
          <w:rFonts w:ascii="Times New Roman" w:hAnsi="Times New Roman"/>
        </w:rPr>
        <w:t xml:space="preserve">Библиографическое информирование осуществляют и работники филиалов </w:t>
      </w:r>
      <w:r w:rsidR="009574B3" w:rsidRPr="0063186E">
        <w:rPr>
          <w:rFonts w:ascii="Times New Roman" w:hAnsi="Times New Roman"/>
        </w:rPr>
        <w:t xml:space="preserve">областной </w:t>
      </w:r>
      <w:r w:rsidRPr="0063186E">
        <w:rPr>
          <w:rFonts w:ascii="Times New Roman" w:hAnsi="Times New Roman"/>
        </w:rPr>
        <w:t>библиотеки. Абонентами являются специалисты ЦБ г. Балаково, специалисты библиотеки коррекционной школы-интерната VIII вида г. Балаково, родители незрячих детей, работники СЭРЦ «Надежда» г. Энгельс, специалисты лицея № 9 г. Энгельс, коллективы ТПО ВОС г.г. Петровск, Вольск, Балашов, Пугачев, Энгельс.</w:t>
      </w:r>
    </w:p>
    <w:p w:rsidR="00BB6B03" w:rsidRPr="0063186E" w:rsidRDefault="005E27F1">
      <w:pPr>
        <w:spacing w:before="240" w:after="0" w:line="278" w:lineRule="exact"/>
        <w:ind w:left="20" w:right="20" w:firstLine="540"/>
        <w:jc w:val="both"/>
        <w:rPr>
          <w:rFonts w:ascii="Times New Roman" w:hAnsi="Times New Roman"/>
        </w:rPr>
      </w:pPr>
      <w:r w:rsidRPr="0063186E">
        <w:rPr>
          <w:rFonts w:ascii="Times New Roman" w:hAnsi="Times New Roman"/>
        </w:rPr>
        <w:t>Тифлоинформационный центр выпустил библиографический указатель новинок литературы, поступившей за второй квартал 2016 года и библиографический указатель к 80-летию со дня образования Саратовской области</w:t>
      </w:r>
    </w:p>
    <w:p w:rsidR="00BB6B03" w:rsidRPr="0063186E" w:rsidRDefault="005E27F1">
      <w:pPr>
        <w:spacing w:before="240" w:after="0" w:line="278" w:lineRule="exact"/>
        <w:ind w:left="20" w:right="20" w:firstLine="540"/>
        <w:jc w:val="both"/>
        <w:rPr>
          <w:rFonts w:ascii="Times New Roman" w:hAnsi="Times New Roman"/>
          <w:b/>
          <w:sz w:val="30"/>
          <w:u w:val="single"/>
        </w:rPr>
      </w:pPr>
      <w:r w:rsidRPr="0063186E">
        <w:rPr>
          <w:rFonts w:ascii="Times New Roman" w:hAnsi="Times New Roman"/>
          <w:b/>
          <w:sz w:val="30"/>
          <w:u w:val="single"/>
        </w:rPr>
        <w:t>Работа с детьми</w:t>
      </w:r>
    </w:p>
    <w:p w:rsidR="00BB6B03" w:rsidRPr="0063186E" w:rsidRDefault="005E27F1">
      <w:pPr>
        <w:spacing w:after="0" w:line="278" w:lineRule="exact"/>
        <w:ind w:left="20" w:right="20" w:firstLine="540"/>
        <w:jc w:val="both"/>
        <w:rPr>
          <w:rFonts w:ascii="Times New Roman" w:hAnsi="Times New Roman"/>
        </w:rPr>
      </w:pPr>
      <w:r w:rsidRPr="0063186E">
        <w:rPr>
          <w:rFonts w:ascii="Times New Roman" w:hAnsi="Times New Roman"/>
        </w:rPr>
        <w:t xml:space="preserve">Зарегистрировано детей до 14 лет – </w:t>
      </w:r>
      <w:r w:rsidR="00342911" w:rsidRPr="0063186E">
        <w:rPr>
          <w:rFonts w:ascii="Times New Roman" w:hAnsi="Times New Roman"/>
        </w:rPr>
        <w:t>930</w:t>
      </w:r>
      <w:r w:rsidRPr="0063186E">
        <w:rPr>
          <w:rFonts w:ascii="Times New Roman" w:hAnsi="Times New Roman"/>
        </w:rPr>
        <w:t xml:space="preserve"> чел.</w:t>
      </w:r>
    </w:p>
    <w:p w:rsidR="00BB6B03" w:rsidRPr="0063186E" w:rsidRDefault="005E27F1">
      <w:pPr>
        <w:spacing w:after="0" w:line="278" w:lineRule="exact"/>
        <w:ind w:left="20" w:right="20" w:firstLine="540"/>
        <w:jc w:val="both"/>
        <w:rPr>
          <w:rFonts w:ascii="Times New Roman" w:hAnsi="Times New Roman"/>
        </w:rPr>
      </w:pPr>
      <w:r w:rsidRPr="0063186E">
        <w:rPr>
          <w:rFonts w:ascii="Times New Roman" w:hAnsi="Times New Roman"/>
        </w:rPr>
        <w:t xml:space="preserve">Зарегистрировано детей с 15 до </w:t>
      </w:r>
      <w:r w:rsidR="00342911" w:rsidRPr="0063186E">
        <w:rPr>
          <w:rFonts w:ascii="Times New Roman" w:hAnsi="Times New Roman"/>
        </w:rPr>
        <w:t>30</w:t>
      </w:r>
      <w:r w:rsidRPr="0063186E">
        <w:rPr>
          <w:rFonts w:ascii="Times New Roman" w:hAnsi="Times New Roman"/>
        </w:rPr>
        <w:t xml:space="preserve"> – </w:t>
      </w:r>
      <w:r w:rsidR="00342911" w:rsidRPr="0063186E">
        <w:rPr>
          <w:rFonts w:ascii="Times New Roman" w:hAnsi="Times New Roman"/>
        </w:rPr>
        <w:t>611</w:t>
      </w:r>
      <w:r w:rsidRPr="0063186E">
        <w:rPr>
          <w:rFonts w:ascii="Times New Roman" w:hAnsi="Times New Roman"/>
        </w:rPr>
        <w:t xml:space="preserve"> чел.</w:t>
      </w:r>
    </w:p>
    <w:p w:rsidR="00BB6B03" w:rsidRPr="0063186E" w:rsidRDefault="005E27F1">
      <w:pPr>
        <w:spacing w:after="0" w:line="278" w:lineRule="exact"/>
        <w:ind w:left="20" w:right="20" w:firstLine="540"/>
        <w:jc w:val="both"/>
        <w:rPr>
          <w:rFonts w:ascii="Times New Roman" w:hAnsi="Times New Roman"/>
        </w:rPr>
      </w:pPr>
      <w:r w:rsidRPr="0063186E">
        <w:rPr>
          <w:rFonts w:ascii="Times New Roman" w:hAnsi="Times New Roman"/>
        </w:rPr>
        <w:t xml:space="preserve">Выдано книг – </w:t>
      </w:r>
      <w:r w:rsidR="00342911" w:rsidRPr="0063186E">
        <w:rPr>
          <w:rFonts w:ascii="Times New Roman" w:hAnsi="Times New Roman"/>
        </w:rPr>
        <w:t>32047 экз.</w:t>
      </w:r>
      <w:r w:rsidRPr="0063186E">
        <w:rPr>
          <w:rFonts w:ascii="Times New Roman" w:hAnsi="Times New Roman"/>
        </w:rPr>
        <w:t>.</w:t>
      </w:r>
    </w:p>
    <w:p w:rsidR="00BB6B03" w:rsidRPr="0063186E" w:rsidRDefault="005E27F1">
      <w:pPr>
        <w:spacing w:after="0" w:line="278" w:lineRule="exact"/>
        <w:ind w:left="20" w:right="20" w:firstLine="540"/>
        <w:jc w:val="both"/>
        <w:rPr>
          <w:rFonts w:ascii="Times New Roman" w:hAnsi="Times New Roman"/>
        </w:rPr>
      </w:pPr>
      <w:r w:rsidRPr="0063186E">
        <w:rPr>
          <w:rFonts w:ascii="Times New Roman" w:hAnsi="Times New Roman"/>
        </w:rPr>
        <w:t xml:space="preserve">    Во 2 квартале активно проводилась работа по привлечению первоклассников. Они пользовались лупой для чтения и рисования. На большой перемене рассматривали иллюстрации в книгах, читали любимые стихи.</w:t>
      </w:r>
    </w:p>
    <w:p w:rsidR="00BB6B03" w:rsidRPr="0063186E" w:rsidRDefault="005E27F1">
      <w:pPr>
        <w:spacing w:after="0" w:line="278" w:lineRule="exact"/>
        <w:ind w:left="20" w:right="20" w:firstLine="540"/>
        <w:jc w:val="both"/>
        <w:rPr>
          <w:rFonts w:ascii="Times New Roman" w:hAnsi="Times New Roman"/>
        </w:rPr>
      </w:pPr>
      <w:r w:rsidRPr="0063186E">
        <w:rPr>
          <w:rFonts w:ascii="Times New Roman" w:hAnsi="Times New Roman"/>
        </w:rPr>
        <w:t>В связи с юбилейными датами писателей Виталия Коржикова, Михаила Булгакова и Александра Волкова, а также ко дню Победы в Великой Отечественной войне было выдано много книг, дисков, говорящих книг, изданных Областной библиотекой для слепых.</w:t>
      </w:r>
    </w:p>
    <w:p w:rsidR="00BB6B03" w:rsidRPr="0063186E" w:rsidRDefault="005E27F1">
      <w:pPr>
        <w:spacing w:after="0" w:line="278" w:lineRule="exact"/>
        <w:ind w:left="20" w:right="20" w:firstLine="540"/>
        <w:jc w:val="both"/>
        <w:rPr>
          <w:rFonts w:ascii="Times New Roman" w:hAnsi="Times New Roman"/>
        </w:rPr>
      </w:pPr>
      <w:r w:rsidRPr="0063186E">
        <w:rPr>
          <w:rFonts w:ascii="Times New Roman" w:hAnsi="Times New Roman"/>
        </w:rPr>
        <w:t xml:space="preserve">  Детский филиал библиотеки является партнером проекта «Тактильные книги – детям» совместно с приходом храма «Покрова Божьей Матери». Волонтеры храма еженедельно проводили занятия с учащимися начальной школы.</w:t>
      </w:r>
    </w:p>
    <w:p w:rsidR="00BB6B03" w:rsidRPr="0063186E" w:rsidRDefault="005E27F1">
      <w:pPr>
        <w:spacing w:after="0" w:line="278" w:lineRule="exact"/>
        <w:ind w:left="20" w:right="20" w:firstLine="540"/>
        <w:jc w:val="both"/>
        <w:rPr>
          <w:rFonts w:ascii="Times New Roman" w:hAnsi="Times New Roman"/>
        </w:rPr>
      </w:pPr>
      <w:r w:rsidRPr="0063186E">
        <w:rPr>
          <w:rFonts w:ascii="Times New Roman" w:hAnsi="Times New Roman"/>
        </w:rPr>
        <w:t xml:space="preserve">   Ведется постоянная работа с родителями детей-инвалидов. Библиотекари работают в тесном контакте с ними, помогают в выборе литературы, знакомят с рекомендательными </w:t>
      </w:r>
      <w:r w:rsidRPr="0063186E">
        <w:rPr>
          <w:rFonts w:ascii="Times New Roman" w:hAnsi="Times New Roman"/>
        </w:rPr>
        <w:lastRenderedPageBreak/>
        <w:t>списками и новыми поступлен</w:t>
      </w:r>
      <w:r w:rsidR="009F3BA5" w:rsidRPr="0063186E">
        <w:rPr>
          <w:rFonts w:ascii="Times New Roman" w:hAnsi="Times New Roman"/>
        </w:rPr>
        <w:t>иями. Систематически обслуживают</w:t>
      </w:r>
      <w:r w:rsidRPr="0063186E">
        <w:rPr>
          <w:rFonts w:ascii="Times New Roman" w:hAnsi="Times New Roman"/>
        </w:rPr>
        <w:t xml:space="preserve"> детей и воспитателей детского сада при школе-интернате.</w:t>
      </w:r>
    </w:p>
    <w:p w:rsidR="00BB6B03" w:rsidRPr="0063186E" w:rsidRDefault="005E27F1" w:rsidP="009F3BA5">
      <w:pPr>
        <w:spacing w:after="0" w:line="278" w:lineRule="exact"/>
        <w:ind w:left="20" w:right="20" w:firstLine="540"/>
        <w:jc w:val="both"/>
        <w:rPr>
          <w:rFonts w:ascii="Times New Roman" w:hAnsi="Times New Roman"/>
        </w:rPr>
      </w:pPr>
      <w:r w:rsidRPr="0063186E">
        <w:rPr>
          <w:rFonts w:ascii="Times New Roman" w:hAnsi="Times New Roman"/>
        </w:rPr>
        <w:t xml:space="preserve"> </w:t>
      </w:r>
    </w:p>
    <w:p w:rsidR="00BB6B03" w:rsidRPr="0063186E" w:rsidRDefault="00BB6B03">
      <w:pPr>
        <w:spacing w:after="0" w:line="278" w:lineRule="exact"/>
        <w:ind w:left="20" w:right="20" w:firstLine="540"/>
        <w:jc w:val="both"/>
        <w:rPr>
          <w:rFonts w:ascii="Times New Roman" w:hAnsi="Times New Roman"/>
        </w:rPr>
      </w:pPr>
    </w:p>
    <w:p w:rsidR="00BB6B03" w:rsidRPr="0063186E" w:rsidRDefault="005E27F1">
      <w:pPr>
        <w:spacing w:after="0" w:line="278" w:lineRule="exact"/>
        <w:ind w:left="20" w:right="20" w:firstLine="540"/>
        <w:jc w:val="both"/>
        <w:rPr>
          <w:rFonts w:ascii="Times New Roman" w:hAnsi="Times New Roman"/>
        </w:rPr>
      </w:pPr>
      <w:r w:rsidRPr="0063186E">
        <w:rPr>
          <w:rFonts w:ascii="Times New Roman" w:hAnsi="Times New Roman"/>
          <w:b/>
        </w:rPr>
        <w:t>В Балаковском филиале</w:t>
      </w:r>
      <w:r w:rsidRPr="0063186E">
        <w:rPr>
          <w:rFonts w:ascii="Times New Roman" w:hAnsi="Times New Roman"/>
        </w:rPr>
        <w:t xml:space="preserve"> </w:t>
      </w:r>
      <w:r w:rsidR="00394660" w:rsidRPr="0063186E">
        <w:rPr>
          <w:rFonts w:ascii="Times New Roman" w:hAnsi="Times New Roman"/>
        </w:rPr>
        <w:t>п</w:t>
      </w:r>
      <w:r w:rsidRPr="0063186E">
        <w:rPr>
          <w:rFonts w:ascii="Times New Roman" w:hAnsi="Times New Roman"/>
        </w:rPr>
        <w:t>о договору о культурном сотрудничестве с Балаковским театром продолжает работать социокультурная программа выходного дня: читатели библиотеки посещают взрослые и детские спектакли.</w:t>
      </w:r>
    </w:p>
    <w:p w:rsidR="00394660" w:rsidRPr="0063186E" w:rsidRDefault="005E27F1" w:rsidP="00394660">
      <w:pPr>
        <w:spacing w:after="0" w:line="278" w:lineRule="exact"/>
        <w:ind w:left="20" w:right="20" w:firstLine="540"/>
        <w:jc w:val="both"/>
        <w:rPr>
          <w:rFonts w:ascii="Times New Roman" w:hAnsi="Times New Roman"/>
        </w:rPr>
      </w:pPr>
      <w:r w:rsidRPr="0063186E">
        <w:rPr>
          <w:rFonts w:ascii="Times New Roman" w:hAnsi="Times New Roman"/>
        </w:rPr>
        <w:t>Библиотека не только предоставляет возможность прочитать замечательные книги, но и старается прививать взрослым и юным читателям чувство прекрасного, помогает ценить красоту и верить в лучшие человеческие качества. Возникла мысль создать в библиотеке пространство, посвященное творчеству, в результате было организовано арт-пространство «Библиотропинка», которое представляет собой галерею рисунков читателей, участвующих в конкурсах и выставках библиотеки и позволяет посетителям библиотеки путешествовать по тропинкам книжного мира – выставкам рисунков на различные темы («Все в ней – гармония, все - диво!», «Сказки бродят по плане</w:t>
      </w:r>
      <w:r w:rsidR="00394660" w:rsidRPr="0063186E">
        <w:rPr>
          <w:rFonts w:ascii="Times New Roman" w:hAnsi="Times New Roman"/>
        </w:rPr>
        <w:t xml:space="preserve"> </w:t>
      </w:r>
    </w:p>
    <w:p w:rsidR="00BB6B03" w:rsidRPr="0063186E" w:rsidRDefault="00394660" w:rsidP="00394660">
      <w:pPr>
        <w:spacing w:after="0" w:line="278" w:lineRule="exact"/>
        <w:ind w:left="20" w:right="20" w:firstLine="540"/>
        <w:jc w:val="both"/>
        <w:rPr>
          <w:rFonts w:ascii="Times New Roman" w:hAnsi="Times New Roman"/>
        </w:rPr>
      </w:pPr>
      <w:r w:rsidRPr="0063186E">
        <w:rPr>
          <w:rFonts w:ascii="Times New Roman" w:hAnsi="Times New Roman"/>
        </w:rPr>
        <w:t>В мае в</w:t>
      </w:r>
      <w:r w:rsidR="005E27F1" w:rsidRPr="0063186E">
        <w:rPr>
          <w:rFonts w:ascii="Times New Roman" w:hAnsi="Times New Roman"/>
        </w:rPr>
        <w:t xml:space="preserve"> Балаковском филиале прошла </w:t>
      </w:r>
      <w:r w:rsidR="005E27F1" w:rsidRPr="0063186E">
        <w:rPr>
          <w:rFonts w:ascii="Times New Roman" w:hAnsi="Times New Roman"/>
          <w:b/>
        </w:rPr>
        <w:t>рекламная акция «Подари библиотеке книгу!»</w:t>
      </w:r>
      <w:r w:rsidR="005E27F1" w:rsidRPr="0063186E">
        <w:rPr>
          <w:rFonts w:ascii="Times New Roman" w:hAnsi="Times New Roman"/>
        </w:rPr>
        <w:t xml:space="preserve">. В процессе организации и проведения акции красноярскими школьниками в библиотеке появились рукодельные книги по произведениям А. Барто. Книги имеют объемные изображения, сделанные из различных материалов (бумага, ткань, дерево, и т.д.) и звуковое сопровождение (ребята начитали текст на диски). Библиотека подготовила рекомендации по созданию рукодельных книг, используя </w:t>
      </w:r>
      <w:r w:rsidRPr="0063186E">
        <w:rPr>
          <w:rFonts w:ascii="Times New Roman" w:hAnsi="Times New Roman"/>
        </w:rPr>
        <w:t>Интернет и материалы библиотеки.</w:t>
      </w:r>
    </w:p>
    <w:p w:rsidR="00BB6B03" w:rsidRDefault="0048684D">
      <w:pPr>
        <w:spacing w:line="240" w:lineRule="atLeast"/>
        <w:ind w:firstLine="567"/>
        <w:rPr>
          <w:rFonts w:ascii="Times New Roman" w:hAnsi="Times New Roman"/>
        </w:rPr>
      </w:pPr>
      <w:r w:rsidRPr="0063186E">
        <w:rPr>
          <w:rFonts w:ascii="Times New Roman" w:hAnsi="Times New Roman"/>
        </w:rPr>
        <w:t>Незрячая ч</w:t>
      </w:r>
      <w:r w:rsidR="00394660" w:rsidRPr="0063186E">
        <w:rPr>
          <w:rFonts w:ascii="Times New Roman" w:hAnsi="Times New Roman"/>
        </w:rPr>
        <w:t>итательница Балаков</w:t>
      </w:r>
      <w:r w:rsidRPr="0063186E">
        <w:rPr>
          <w:rFonts w:ascii="Times New Roman" w:hAnsi="Times New Roman"/>
        </w:rPr>
        <w:t>ского филиала  Спиридонова Л.М. приняла участие</w:t>
      </w:r>
      <w:r w:rsidR="00394660" w:rsidRPr="0063186E">
        <w:rPr>
          <w:rFonts w:ascii="Times New Roman" w:hAnsi="Times New Roman"/>
        </w:rPr>
        <w:t xml:space="preserve"> </w:t>
      </w:r>
      <w:r w:rsidRPr="0063186E">
        <w:rPr>
          <w:rFonts w:ascii="Times New Roman" w:hAnsi="Times New Roman"/>
        </w:rPr>
        <w:t>в конкурсе «Европейское Брайлевское эссе», проводимом Европейским Союзом Слепых (ЕСС) в 2016 году с эссе «Брайль в моей жизни».</w:t>
      </w:r>
      <w:r>
        <w:rPr>
          <w:rFonts w:ascii="Times New Roman" w:hAnsi="Times New Roman"/>
        </w:rPr>
        <w:t xml:space="preserve"> </w:t>
      </w:r>
    </w:p>
    <w:p w:rsidR="00BB6B03" w:rsidRDefault="00E25FC8">
      <w:pPr>
        <w:spacing w:before="240" w:after="0" w:line="278" w:lineRule="exact"/>
        <w:ind w:left="20" w:right="20" w:firstLine="540"/>
        <w:jc w:val="both"/>
        <w:rPr>
          <w:rFonts w:ascii="Times New Roman" w:hAnsi="Times New Roman"/>
        </w:rPr>
      </w:pPr>
      <w:r>
        <w:rPr>
          <w:rFonts w:ascii="Times New Roman" w:hAnsi="Times New Roman"/>
        </w:rPr>
        <w:t xml:space="preserve">Деятельность библиотеки отмечена Дипломами, грамотами, благодарностями, профсоюзными </w:t>
      </w:r>
      <w:r w:rsidR="004E1A63">
        <w:rPr>
          <w:rFonts w:ascii="Times New Roman" w:hAnsi="Times New Roman"/>
        </w:rPr>
        <w:t>наградами.</w:t>
      </w:r>
    </w:p>
    <w:p w:rsidR="00BB6B03" w:rsidRDefault="00BB6B03">
      <w:pPr>
        <w:spacing w:before="240" w:after="0" w:line="278" w:lineRule="exact"/>
        <w:ind w:left="20" w:right="20" w:firstLine="540"/>
        <w:jc w:val="both"/>
        <w:rPr>
          <w:rFonts w:ascii="Times New Roman" w:hAnsi="Times New Roman"/>
        </w:rPr>
      </w:pPr>
    </w:p>
    <w:p w:rsidR="00BB6B03" w:rsidRDefault="00BB6B03">
      <w:pPr>
        <w:spacing w:before="240" w:after="0" w:line="278" w:lineRule="exact"/>
        <w:ind w:left="20" w:right="20" w:firstLine="540"/>
        <w:jc w:val="both"/>
        <w:rPr>
          <w:rFonts w:ascii="Times New Roman" w:hAnsi="Times New Roman"/>
        </w:rPr>
      </w:pPr>
    </w:p>
    <w:sectPr w:rsidR="00BB6B03" w:rsidSect="00137AED">
      <w:pgSz w:w="11906" w:h="16838"/>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363" w:rsidRDefault="00271363" w:rsidP="002D754A">
      <w:pPr>
        <w:spacing w:after="0" w:line="240" w:lineRule="auto"/>
      </w:pPr>
      <w:r>
        <w:separator/>
      </w:r>
    </w:p>
  </w:endnote>
  <w:endnote w:type="continuationSeparator" w:id="0">
    <w:p w:rsidR="00271363" w:rsidRDefault="00271363" w:rsidP="002D7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363" w:rsidRDefault="00271363" w:rsidP="002D754A">
      <w:pPr>
        <w:spacing w:after="0" w:line="240" w:lineRule="auto"/>
      </w:pPr>
      <w:r>
        <w:separator/>
      </w:r>
    </w:p>
  </w:footnote>
  <w:footnote w:type="continuationSeparator" w:id="0">
    <w:p w:rsidR="00271363" w:rsidRDefault="00271363" w:rsidP="002D75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F5427"/>
    <w:multiLevelType w:val="multilevel"/>
    <w:tmpl w:val="6B02A374"/>
    <w:lvl w:ilvl="0">
      <w:start w:val="1"/>
      <w:numFmt w:val="bullet"/>
      <w:lvlText w:val=""/>
      <w:lvlJc w:val="left"/>
      <w:pPr>
        <w:ind w:left="644"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15:restartNumberingAfterBreak="0">
    <w:nsid w:val="0E657371"/>
    <w:multiLevelType w:val="hybridMultilevel"/>
    <w:tmpl w:val="F5763F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FE18B3"/>
    <w:multiLevelType w:val="multilevel"/>
    <w:tmpl w:val="87984E96"/>
    <w:lvl w:ilvl="0">
      <w:start w:val="1"/>
      <w:numFmt w:val="bullet"/>
      <w:lvlText w:val=""/>
      <w:lvlJc w:val="left"/>
      <w:pPr>
        <w:ind w:left="110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15:restartNumberingAfterBreak="0">
    <w:nsid w:val="15603BB2"/>
    <w:multiLevelType w:val="hybridMultilevel"/>
    <w:tmpl w:val="95E6FF0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6327354"/>
    <w:multiLevelType w:val="multilevel"/>
    <w:tmpl w:val="3FD09D60"/>
    <w:lvl w:ilvl="0">
      <w:start w:val="1"/>
      <w:numFmt w:val="decimal"/>
      <w:lvlText w:val="%1."/>
      <w:lvlJc w:val="left"/>
      <w:rPr>
        <w:b w:val="0"/>
        <w:i w:val="0"/>
        <w:strike w:val="0"/>
        <w:color w:val="000000"/>
        <w:sz w:val="22"/>
        <w:u w:val="none"/>
      </w:rPr>
    </w:lvl>
    <w:lvl w:ilvl="1">
      <w:start w:val="1"/>
      <w:numFmt w:val="decimal"/>
      <w:lvlText w:val="%1."/>
      <w:lvlJc w:val="left"/>
      <w:rPr>
        <w:b w:val="0"/>
        <w:i w:val="0"/>
        <w:strike w:val="0"/>
        <w:color w:val="000000"/>
        <w:sz w:val="22"/>
        <w:u w:val="none"/>
      </w:rPr>
    </w:lvl>
    <w:lvl w:ilvl="2">
      <w:start w:val="1"/>
      <w:numFmt w:val="decimal"/>
      <w:lvlText w:val="%1."/>
      <w:lvlJc w:val="left"/>
      <w:rPr>
        <w:b w:val="0"/>
        <w:i w:val="0"/>
        <w:strike w:val="0"/>
        <w:color w:val="000000"/>
        <w:sz w:val="22"/>
        <w:u w:val="none"/>
      </w:rPr>
    </w:lvl>
    <w:lvl w:ilvl="3">
      <w:start w:val="1"/>
      <w:numFmt w:val="decimal"/>
      <w:lvlText w:val="%1."/>
      <w:lvlJc w:val="left"/>
      <w:rPr>
        <w:b w:val="0"/>
        <w:i w:val="0"/>
        <w:strike w:val="0"/>
        <w:color w:val="000000"/>
        <w:sz w:val="22"/>
        <w:u w:val="none"/>
      </w:rPr>
    </w:lvl>
    <w:lvl w:ilvl="4">
      <w:start w:val="1"/>
      <w:numFmt w:val="decimal"/>
      <w:lvlText w:val="%1."/>
      <w:lvlJc w:val="left"/>
      <w:rPr>
        <w:b w:val="0"/>
        <w:i w:val="0"/>
        <w:strike w:val="0"/>
        <w:color w:val="000000"/>
        <w:sz w:val="22"/>
        <w:u w:val="none"/>
      </w:rPr>
    </w:lvl>
    <w:lvl w:ilvl="5">
      <w:start w:val="1"/>
      <w:numFmt w:val="decimal"/>
      <w:lvlText w:val="%1."/>
      <w:lvlJc w:val="left"/>
      <w:rPr>
        <w:b w:val="0"/>
        <w:i w:val="0"/>
        <w:strike w:val="0"/>
        <w:color w:val="000000"/>
        <w:sz w:val="22"/>
        <w:u w:val="none"/>
      </w:rPr>
    </w:lvl>
    <w:lvl w:ilvl="6">
      <w:start w:val="1"/>
      <w:numFmt w:val="decimal"/>
      <w:lvlText w:val="%1."/>
      <w:lvlJc w:val="left"/>
      <w:rPr>
        <w:b w:val="0"/>
        <w:i w:val="0"/>
        <w:strike w:val="0"/>
        <w:color w:val="000000"/>
        <w:sz w:val="22"/>
        <w:u w:val="none"/>
      </w:rPr>
    </w:lvl>
    <w:lvl w:ilvl="7">
      <w:start w:val="1"/>
      <w:numFmt w:val="decimal"/>
      <w:lvlText w:val="%1."/>
      <w:lvlJc w:val="left"/>
      <w:rPr>
        <w:b w:val="0"/>
        <w:i w:val="0"/>
        <w:strike w:val="0"/>
        <w:color w:val="000000"/>
        <w:sz w:val="22"/>
        <w:u w:val="none"/>
      </w:rPr>
    </w:lvl>
    <w:lvl w:ilvl="8">
      <w:start w:val="1"/>
      <w:numFmt w:val="decimal"/>
      <w:lvlText w:val="%1."/>
      <w:lvlJc w:val="left"/>
      <w:rPr>
        <w:b w:val="0"/>
        <w:i w:val="0"/>
        <w:strike w:val="0"/>
        <w:color w:val="000000"/>
        <w:sz w:val="22"/>
        <w:u w:val="none"/>
      </w:rPr>
    </w:lvl>
  </w:abstractNum>
  <w:abstractNum w:abstractNumId="5" w15:restartNumberingAfterBreak="0">
    <w:nsid w:val="4BD15587"/>
    <w:multiLevelType w:val="multilevel"/>
    <w:tmpl w:val="E19488CE"/>
    <w:lvl w:ilvl="0">
      <w:start w:val="1"/>
      <w:numFmt w:val="decimal"/>
      <w:lvlText w:val="%1."/>
      <w:lvlJc w:val="left"/>
      <w:rPr>
        <w:b w:val="0"/>
        <w:i w:val="0"/>
        <w:strike w:val="0"/>
        <w:color w:val="000000"/>
        <w:sz w:val="22"/>
        <w:u w:val="none"/>
      </w:rPr>
    </w:lvl>
    <w:lvl w:ilvl="1">
      <w:start w:val="1"/>
      <w:numFmt w:val="decimal"/>
      <w:lvlText w:val="%1."/>
      <w:lvlJc w:val="left"/>
      <w:rPr>
        <w:b w:val="0"/>
        <w:i w:val="0"/>
        <w:strike w:val="0"/>
        <w:color w:val="000000"/>
        <w:sz w:val="22"/>
        <w:u w:val="none"/>
      </w:rPr>
    </w:lvl>
    <w:lvl w:ilvl="2">
      <w:start w:val="1"/>
      <w:numFmt w:val="decimal"/>
      <w:lvlText w:val="%1."/>
      <w:lvlJc w:val="left"/>
      <w:rPr>
        <w:b w:val="0"/>
        <w:i w:val="0"/>
        <w:strike w:val="0"/>
        <w:color w:val="000000"/>
        <w:sz w:val="22"/>
        <w:u w:val="none"/>
      </w:rPr>
    </w:lvl>
    <w:lvl w:ilvl="3">
      <w:start w:val="1"/>
      <w:numFmt w:val="decimal"/>
      <w:lvlText w:val="%1."/>
      <w:lvlJc w:val="left"/>
      <w:rPr>
        <w:b w:val="0"/>
        <w:i w:val="0"/>
        <w:strike w:val="0"/>
        <w:color w:val="000000"/>
        <w:sz w:val="22"/>
        <w:u w:val="none"/>
      </w:rPr>
    </w:lvl>
    <w:lvl w:ilvl="4">
      <w:start w:val="1"/>
      <w:numFmt w:val="decimal"/>
      <w:lvlText w:val="%1."/>
      <w:lvlJc w:val="left"/>
      <w:rPr>
        <w:b w:val="0"/>
        <w:i w:val="0"/>
        <w:strike w:val="0"/>
        <w:color w:val="000000"/>
        <w:sz w:val="22"/>
        <w:u w:val="none"/>
      </w:rPr>
    </w:lvl>
    <w:lvl w:ilvl="5">
      <w:start w:val="1"/>
      <w:numFmt w:val="decimal"/>
      <w:lvlText w:val="%1."/>
      <w:lvlJc w:val="left"/>
      <w:rPr>
        <w:b w:val="0"/>
        <w:i w:val="0"/>
        <w:strike w:val="0"/>
        <w:color w:val="000000"/>
        <w:sz w:val="22"/>
        <w:u w:val="none"/>
      </w:rPr>
    </w:lvl>
    <w:lvl w:ilvl="6">
      <w:start w:val="1"/>
      <w:numFmt w:val="decimal"/>
      <w:lvlText w:val="%1."/>
      <w:lvlJc w:val="left"/>
      <w:rPr>
        <w:b w:val="0"/>
        <w:i w:val="0"/>
        <w:strike w:val="0"/>
        <w:color w:val="000000"/>
        <w:sz w:val="22"/>
        <w:u w:val="none"/>
      </w:rPr>
    </w:lvl>
    <w:lvl w:ilvl="7">
      <w:start w:val="1"/>
      <w:numFmt w:val="decimal"/>
      <w:lvlText w:val="%1."/>
      <w:lvlJc w:val="left"/>
      <w:rPr>
        <w:b w:val="0"/>
        <w:i w:val="0"/>
        <w:strike w:val="0"/>
        <w:color w:val="000000"/>
        <w:sz w:val="22"/>
        <w:u w:val="none"/>
      </w:rPr>
    </w:lvl>
    <w:lvl w:ilvl="8">
      <w:start w:val="1"/>
      <w:numFmt w:val="decimal"/>
      <w:lvlText w:val="%1."/>
      <w:lvlJc w:val="left"/>
      <w:rPr>
        <w:b w:val="0"/>
        <w:i w:val="0"/>
        <w:strike w:val="0"/>
        <w:color w:val="000000"/>
        <w:sz w:val="22"/>
        <w:u w:val="none"/>
      </w:rPr>
    </w:lvl>
  </w:abstractNum>
  <w:abstractNum w:abstractNumId="6" w15:restartNumberingAfterBreak="0">
    <w:nsid w:val="59461E05"/>
    <w:multiLevelType w:val="multilevel"/>
    <w:tmpl w:val="B388E3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18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180"/>
      </w:pPr>
    </w:lvl>
  </w:abstractNum>
  <w:abstractNum w:abstractNumId="7" w15:restartNumberingAfterBreak="0">
    <w:nsid w:val="6AAD473A"/>
    <w:multiLevelType w:val="hybridMultilevel"/>
    <w:tmpl w:val="60109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24E7618"/>
    <w:multiLevelType w:val="multilevel"/>
    <w:tmpl w:val="9B685894"/>
    <w:lvl w:ilvl="0">
      <w:start w:val="1"/>
      <w:numFmt w:val="decimal"/>
      <w:lvlText w:val="%1."/>
      <w:lvlJc w:val="left"/>
      <w:rPr>
        <w:b w:val="0"/>
        <w:i w:val="0"/>
        <w:strike w:val="0"/>
        <w:color w:val="000000"/>
        <w:sz w:val="22"/>
        <w:u w:val="none"/>
      </w:rPr>
    </w:lvl>
    <w:lvl w:ilvl="1">
      <w:start w:val="1"/>
      <w:numFmt w:val="decimal"/>
      <w:lvlText w:val="%1."/>
      <w:lvlJc w:val="left"/>
      <w:rPr>
        <w:b w:val="0"/>
        <w:i w:val="0"/>
        <w:strike w:val="0"/>
        <w:color w:val="000000"/>
        <w:sz w:val="22"/>
        <w:u w:val="none"/>
      </w:rPr>
    </w:lvl>
    <w:lvl w:ilvl="2">
      <w:start w:val="1"/>
      <w:numFmt w:val="decimal"/>
      <w:lvlText w:val="%1."/>
      <w:lvlJc w:val="left"/>
      <w:rPr>
        <w:b w:val="0"/>
        <w:i w:val="0"/>
        <w:strike w:val="0"/>
        <w:color w:val="000000"/>
        <w:sz w:val="22"/>
        <w:u w:val="none"/>
      </w:rPr>
    </w:lvl>
    <w:lvl w:ilvl="3">
      <w:start w:val="1"/>
      <w:numFmt w:val="decimal"/>
      <w:lvlText w:val="%1."/>
      <w:lvlJc w:val="left"/>
      <w:rPr>
        <w:b w:val="0"/>
        <w:i w:val="0"/>
        <w:strike w:val="0"/>
        <w:color w:val="000000"/>
        <w:sz w:val="22"/>
        <w:u w:val="none"/>
      </w:rPr>
    </w:lvl>
    <w:lvl w:ilvl="4">
      <w:start w:val="1"/>
      <w:numFmt w:val="decimal"/>
      <w:lvlText w:val="%1."/>
      <w:lvlJc w:val="left"/>
      <w:rPr>
        <w:b w:val="0"/>
        <w:i w:val="0"/>
        <w:strike w:val="0"/>
        <w:color w:val="000000"/>
        <w:sz w:val="22"/>
        <w:u w:val="none"/>
      </w:rPr>
    </w:lvl>
    <w:lvl w:ilvl="5">
      <w:start w:val="1"/>
      <w:numFmt w:val="decimal"/>
      <w:lvlText w:val="%1."/>
      <w:lvlJc w:val="left"/>
      <w:rPr>
        <w:b w:val="0"/>
        <w:i w:val="0"/>
        <w:strike w:val="0"/>
        <w:color w:val="000000"/>
        <w:sz w:val="22"/>
        <w:u w:val="none"/>
      </w:rPr>
    </w:lvl>
    <w:lvl w:ilvl="6">
      <w:start w:val="1"/>
      <w:numFmt w:val="decimal"/>
      <w:lvlText w:val="%1."/>
      <w:lvlJc w:val="left"/>
      <w:rPr>
        <w:b w:val="0"/>
        <w:i w:val="0"/>
        <w:strike w:val="0"/>
        <w:color w:val="000000"/>
        <w:sz w:val="22"/>
        <w:u w:val="none"/>
      </w:rPr>
    </w:lvl>
    <w:lvl w:ilvl="7">
      <w:start w:val="1"/>
      <w:numFmt w:val="decimal"/>
      <w:lvlText w:val="%1."/>
      <w:lvlJc w:val="left"/>
      <w:rPr>
        <w:b w:val="0"/>
        <w:i w:val="0"/>
        <w:strike w:val="0"/>
        <w:color w:val="000000"/>
        <w:sz w:val="22"/>
        <w:u w:val="none"/>
      </w:rPr>
    </w:lvl>
    <w:lvl w:ilvl="8">
      <w:start w:val="1"/>
      <w:numFmt w:val="decimal"/>
      <w:lvlText w:val="%1."/>
      <w:lvlJc w:val="left"/>
      <w:rPr>
        <w:b w:val="0"/>
        <w:i w:val="0"/>
        <w:strike w:val="0"/>
        <w:color w:val="000000"/>
        <w:sz w:val="22"/>
        <w:u w:val="none"/>
      </w:rPr>
    </w:lvl>
  </w:abstractNum>
  <w:num w:numId="1">
    <w:abstractNumId w:val="0"/>
  </w:num>
  <w:num w:numId="2">
    <w:abstractNumId w:val="2"/>
  </w:num>
  <w:num w:numId="3">
    <w:abstractNumId w:val="4"/>
  </w:num>
  <w:num w:numId="4">
    <w:abstractNumId w:val="8"/>
  </w:num>
  <w:num w:numId="5">
    <w:abstractNumId w:val="5"/>
  </w:num>
  <w:num w:numId="6">
    <w:abstractNumId w:val="6"/>
  </w:num>
  <w:num w:numId="7">
    <w:abstractNumId w:val="3"/>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B6B03"/>
    <w:rsid w:val="00025F7A"/>
    <w:rsid w:val="00042977"/>
    <w:rsid w:val="0007342F"/>
    <w:rsid w:val="000E7182"/>
    <w:rsid w:val="00137AED"/>
    <w:rsid w:val="0017739A"/>
    <w:rsid w:val="002131F0"/>
    <w:rsid w:val="002365FE"/>
    <w:rsid w:val="00237FA4"/>
    <w:rsid w:val="00271363"/>
    <w:rsid w:val="002D754A"/>
    <w:rsid w:val="00342911"/>
    <w:rsid w:val="0037436F"/>
    <w:rsid w:val="00383195"/>
    <w:rsid w:val="00394660"/>
    <w:rsid w:val="003D0BB6"/>
    <w:rsid w:val="003F29B4"/>
    <w:rsid w:val="00404C82"/>
    <w:rsid w:val="00423582"/>
    <w:rsid w:val="00460246"/>
    <w:rsid w:val="0048684D"/>
    <w:rsid w:val="004E1A63"/>
    <w:rsid w:val="005079F6"/>
    <w:rsid w:val="00561410"/>
    <w:rsid w:val="0057448C"/>
    <w:rsid w:val="005A21F7"/>
    <w:rsid w:val="005E27F1"/>
    <w:rsid w:val="0063186E"/>
    <w:rsid w:val="006A1981"/>
    <w:rsid w:val="006B60E2"/>
    <w:rsid w:val="006F2589"/>
    <w:rsid w:val="00704136"/>
    <w:rsid w:val="0075485A"/>
    <w:rsid w:val="00761288"/>
    <w:rsid w:val="007A0D4A"/>
    <w:rsid w:val="007B6F28"/>
    <w:rsid w:val="007D3E57"/>
    <w:rsid w:val="007F24E4"/>
    <w:rsid w:val="00846427"/>
    <w:rsid w:val="00870563"/>
    <w:rsid w:val="008C2710"/>
    <w:rsid w:val="00952B42"/>
    <w:rsid w:val="009574B3"/>
    <w:rsid w:val="00990492"/>
    <w:rsid w:val="009D06D8"/>
    <w:rsid w:val="009F3BA5"/>
    <w:rsid w:val="00A00E4F"/>
    <w:rsid w:val="00A17DB1"/>
    <w:rsid w:val="00A73D84"/>
    <w:rsid w:val="00AA3DBC"/>
    <w:rsid w:val="00B74702"/>
    <w:rsid w:val="00B853BF"/>
    <w:rsid w:val="00B94138"/>
    <w:rsid w:val="00BB6B03"/>
    <w:rsid w:val="00BC2B16"/>
    <w:rsid w:val="00BC3F96"/>
    <w:rsid w:val="00BD1C9A"/>
    <w:rsid w:val="00BF41B9"/>
    <w:rsid w:val="00C618AB"/>
    <w:rsid w:val="00DA154E"/>
    <w:rsid w:val="00DF5CBD"/>
    <w:rsid w:val="00E25FC8"/>
    <w:rsid w:val="00E44721"/>
    <w:rsid w:val="00EB3E7A"/>
    <w:rsid w:val="00EC29F0"/>
    <w:rsid w:val="00F42708"/>
    <w:rsid w:val="00F53562"/>
    <w:rsid w:val="00F75C23"/>
    <w:rsid w:val="00FB43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9F59CB-68C4-4DF3-9AF3-EE41B40FD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37AED"/>
    <w:pPr>
      <w:spacing w:after="200" w:line="276" w:lineRule="auto"/>
    </w:pPr>
    <w:rPr>
      <w:sz w:val="22"/>
    </w:rPr>
  </w:style>
  <w:style w:type="paragraph" w:styleId="2">
    <w:name w:val="heading 2"/>
    <w:basedOn w:val="a"/>
    <w:link w:val="20"/>
    <w:uiPriority w:val="9"/>
    <w:qFormat/>
    <w:rsid w:val="00B74702"/>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rsid w:val="00137AED"/>
    <w:pPr>
      <w:spacing w:after="200" w:line="276" w:lineRule="auto"/>
      <w:ind w:left="720"/>
    </w:pPr>
    <w:rPr>
      <w:sz w:val="22"/>
    </w:rPr>
  </w:style>
  <w:style w:type="paragraph" w:styleId="a4">
    <w:name w:val="footnote text"/>
    <w:basedOn w:val="a"/>
    <w:link w:val="a5"/>
    <w:uiPriority w:val="99"/>
    <w:semiHidden/>
    <w:unhideWhenUsed/>
    <w:rsid w:val="002D754A"/>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a5">
    <w:name w:val="Текст сноски Знак"/>
    <w:basedOn w:val="a0"/>
    <w:link w:val="a4"/>
    <w:uiPriority w:val="99"/>
    <w:semiHidden/>
    <w:rsid w:val="002D754A"/>
    <w:rPr>
      <w:rFonts w:ascii="Times New Roman" w:eastAsia="SimSun" w:hAnsi="Times New Roman" w:cs="Mangal"/>
      <w:kern w:val="1"/>
      <w:szCs w:val="18"/>
      <w:lang w:eastAsia="hi-IN" w:bidi="hi-IN"/>
    </w:rPr>
  </w:style>
  <w:style w:type="character" w:styleId="a6">
    <w:name w:val="footnote reference"/>
    <w:uiPriority w:val="99"/>
    <w:semiHidden/>
    <w:unhideWhenUsed/>
    <w:rsid w:val="002D754A"/>
    <w:rPr>
      <w:vertAlign w:val="superscript"/>
    </w:rPr>
  </w:style>
  <w:style w:type="character" w:customStyle="1" w:styleId="apple-converted-space">
    <w:name w:val="apple-converted-space"/>
    <w:basedOn w:val="a0"/>
    <w:rsid w:val="00DF5CBD"/>
  </w:style>
  <w:style w:type="paragraph" w:styleId="a7">
    <w:name w:val="Normal (Web)"/>
    <w:basedOn w:val="a"/>
    <w:uiPriority w:val="99"/>
    <w:semiHidden/>
    <w:unhideWhenUsed/>
    <w:rsid w:val="00342911"/>
    <w:pPr>
      <w:spacing w:before="100" w:beforeAutospacing="1" w:after="100" w:afterAutospacing="1" w:line="240" w:lineRule="auto"/>
    </w:pPr>
    <w:rPr>
      <w:rFonts w:ascii="Times New Roman" w:hAnsi="Times New Roman"/>
      <w:sz w:val="24"/>
      <w:szCs w:val="24"/>
    </w:rPr>
  </w:style>
  <w:style w:type="paragraph" w:styleId="a8">
    <w:name w:val="Balloon Text"/>
    <w:basedOn w:val="a"/>
    <w:link w:val="a9"/>
    <w:uiPriority w:val="99"/>
    <w:semiHidden/>
    <w:unhideWhenUsed/>
    <w:rsid w:val="00AA3DB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A3DBC"/>
    <w:rPr>
      <w:rFonts w:ascii="Tahoma" w:hAnsi="Tahoma" w:cs="Tahoma"/>
      <w:sz w:val="16"/>
      <w:szCs w:val="16"/>
    </w:rPr>
  </w:style>
  <w:style w:type="character" w:styleId="aa">
    <w:name w:val="Hyperlink"/>
    <w:basedOn w:val="a0"/>
    <w:uiPriority w:val="99"/>
    <w:semiHidden/>
    <w:unhideWhenUsed/>
    <w:rsid w:val="00561410"/>
    <w:rPr>
      <w:color w:val="0000FF"/>
      <w:u w:val="single"/>
    </w:rPr>
  </w:style>
  <w:style w:type="character" w:customStyle="1" w:styleId="20">
    <w:name w:val="Заголовок 2 Знак"/>
    <w:basedOn w:val="a0"/>
    <w:link w:val="2"/>
    <w:uiPriority w:val="9"/>
    <w:rsid w:val="00B74702"/>
    <w:rPr>
      <w:rFonts w:ascii="Times New Roman" w:hAnsi="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992503">
      <w:bodyDiv w:val="1"/>
      <w:marLeft w:val="0"/>
      <w:marRight w:val="0"/>
      <w:marTop w:val="0"/>
      <w:marBottom w:val="0"/>
      <w:divBdr>
        <w:top w:val="none" w:sz="0" w:space="0" w:color="auto"/>
        <w:left w:val="none" w:sz="0" w:space="0" w:color="auto"/>
        <w:bottom w:val="none" w:sz="0" w:space="0" w:color="auto"/>
        <w:right w:val="none" w:sz="0" w:space="0" w:color="auto"/>
      </w:divBdr>
    </w:div>
    <w:div w:id="772826299">
      <w:bodyDiv w:val="1"/>
      <w:marLeft w:val="0"/>
      <w:marRight w:val="0"/>
      <w:marTop w:val="0"/>
      <w:marBottom w:val="0"/>
      <w:divBdr>
        <w:top w:val="none" w:sz="0" w:space="0" w:color="auto"/>
        <w:left w:val="none" w:sz="0" w:space="0" w:color="auto"/>
        <w:bottom w:val="none" w:sz="0" w:space="0" w:color="auto"/>
        <w:right w:val="none" w:sz="0" w:space="0" w:color="auto"/>
      </w:divBdr>
    </w:div>
    <w:div w:id="928392785">
      <w:bodyDiv w:val="1"/>
      <w:marLeft w:val="0"/>
      <w:marRight w:val="0"/>
      <w:marTop w:val="0"/>
      <w:marBottom w:val="0"/>
      <w:divBdr>
        <w:top w:val="none" w:sz="0" w:space="0" w:color="auto"/>
        <w:left w:val="none" w:sz="0" w:space="0" w:color="auto"/>
        <w:bottom w:val="none" w:sz="0" w:space="0" w:color="auto"/>
        <w:right w:val="none" w:sz="0" w:space="0" w:color="auto"/>
      </w:divBdr>
    </w:div>
    <w:div w:id="1019889923">
      <w:bodyDiv w:val="1"/>
      <w:marLeft w:val="0"/>
      <w:marRight w:val="0"/>
      <w:marTop w:val="0"/>
      <w:marBottom w:val="0"/>
      <w:divBdr>
        <w:top w:val="none" w:sz="0" w:space="0" w:color="auto"/>
        <w:left w:val="none" w:sz="0" w:space="0" w:color="auto"/>
        <w:bottom w:val="none" w:sz="0" w:space="0" w:color="auto"/>
        <w:right w:val="none" w:sz="0" w:space="0" w:color="auto"/>
      </w:divBdr>
    </w:div>
    <w:div w:id="1494638590">
      <w:bodyDiv w:val="1"/>
      <w:marLeft w:val="0"/>
      <w:marRight w:val="0"/>
      <w:marTop w:val="0"/>
      <w:marBottom w:val="0"/>
      <w:divBdr>
        <w:top w:val="none" w:sz="0" w:space="0" w:color="auto"/>
        <w:left w:val="none" w:sz="0" w:space="0" w:color="auto"/>
        <w:bottom w:val="none" w:sz="0" w:space="0" w:color="auto"/>
        <w:right w:val="none" w:sz="0" w:space="0" w:color="auto"/>
      </w:divBdr>
    </w:div>
    <w:div w:id="1512984599">
      <w:bodyDiv w:val="1"/>
      <w:marLeft w:val="0"/>
      <w:marRight w:val="0"/>
      <w:marTop w:val="0"/>
      <w:marBottom w:val="0"/>
      <w:divBdr>
        <w:top w:val="none" w:sz="0" w:space="0" w:color="auto"/>
        <w:left w:val="none" w:sz="0" w:space="0" w:color="auto"/>
        <w:bottom w:val="none" w:sz="0" w:space="0" w:color="auto"/>
        <w:right w:val="none" w:sz="0" w:space="0" w:color="auto"/>
      </w:divBdr>
    </w:div>
    <w:div w:id="1810392733">
      <w:bodyDiv w:val="1"/>
      <w:marLeft w:val="0"/>
      <w:marRight w:val="0"/>
      <w:marTop w:val="0"/>
      <w:marBottom w:val="0"/>
      <w:divBdr>
        <w:top w:val="none" w:sz="0" w:space="0" w:color="auto"/>
        <w:left w:val="none" w:sz="0" w:space="0" w:color="auto"/>
        <w:bottom w:val="none" w:sz="0" w:space="0" w:color="auto"/>
        <w:right w:val="none" w:sz="0" w:space="0" w:color="auto"/>
      </w:divBdr>
    </w:div>
    <w:div w:id="2088183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550</TotalTime>
  <Pages>21</Pages>
  <Words>8387</Words>
  <Characters>47812</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Сводный тектовый отчёт 9 месяцев 2016 г. (копия 1).docx</vt:lpstr>
    </vt:vector>
  </TitlesOfParts>
  <Company/>
  <LinksUpToDate>false</LinksUpToDate>
  <CharactersWithSpaces>56087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Сводный тектовый отчёт 9 месяцев 2016 г. (копия 1).docx</dc:title>
  <dc:creator>Баукова Наталия Ивановна</dc:creator>
  <cp:lastModifiedBy>Елена Пронина</cp:lastModifiedBy>
  <cp:revision>14</cp:revision>
  <cp:lastPrinted>2017-01-24T06:03:00Z</cp:lastPrinted>
  <dcterms:created xsi:type="dcterms:W3CDTF">2017-01-19T10:43:00Z</dcterms:created>
  <dcterms:modified xsi:type="dcterms:W3CDTF">2017-04-13T13:42:00Z</dcterms:modified>
</cp:coreProperties>
</file>